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7B4A" w:rsidRDefault="00017B4A">
      <w:pPr>
        <w:rPr>
          <w:rFonts w:ascii="宋体" w:hAnsi="宋体"/>
          <w:color w:val="000000"/>
          <w:sz w:val="44"/>
        </w:rPr>
      </w:pPr>
    </w:p>
    <w:p w:rsidR="00017B4A" w:rsidRDefault="000916AF">
      <w:pPr>
        <w:tabs>
          <w:tab w:val="left" w:pos="390"/>
          <w:tab w:val="center" w:pos="4404"/>
        </w:tabs>
        <w:jc w:val="left"/>
        <w:rPr>
          <w:rFonts w:ascii="黑体" w:eastAsia="黑体" w:hAnsi="宋体"/>
          <w:color w:val="000000"/>
          <w:sz w:val="76"/>
          <w:szCs w:val="76"/>
        </w:rPr>
      </w:pPr>
      <w:r>
        <w:rPr>
          <w:rFonts w:ascii="黑体" w:eastAsia="黑体" w:hAnsi="宋体"/>
          <w:color w:val="000000"/>
          <w:sz w:val="76"/>
          <w:szCs w:val="76"/>
        </w:rPr>
        <w:tab/>
      </w:r>
      <w:r>
        <w:rPr>
          <w:rFonts w:ascii="黑体" w:eastAsia="黑体" w:hAnsi="宋体"/>
          <w:color w:val="000000"/>
          <w:sz w:val="76"/>
          <w:szCs w:val="76"/>
        </w:rPr>
        <w:tab/>
      </w:r>
    </w:p>
    <w:p w:rsidR="00017B4A" w:rsidRDefault="000916AF">
      <w:pPr>
        <w:tabs>
          <w:tab w:val="left" w:pos="390"/>
          <w:tab w:val="center" w:pos="4404"/>
        </w:tabs>
        <w:ind w:firstLineChars="300" w:firstLine="2280"/>
        <w:jc w:val="left"/>
        <w:rPr>
          <w:rFonts w:ascii="黑体" w:eastAsia="黑体" w:hAnsi="宋体"/>
          <w:color w:val="000000"/>
          <w:sz w:val="76"/>
          <w:szCs w:val="76"/>
        </w:rPr>
      </w:pPr>
      <w:r>
        <w:rPr>
          <w:rFonts w:ascii="黑体" w:eastAsia="黑体" w:hAnsi="宋体" w:hint="eastAsia"/>
          <w:color w:val="000000"/>
          <w:sz w:val="76"/>
          <w:szCs w:val="76"/>
        </w:rPr>
        <w:t xml:space="preserve"> 询价文件</w:t>
      </w:r>
    </w:p>
    <w:p w:rsidR="00017B4A" w:rsidRDefault="00017B4A">
      <w:pPr>
        <w:rPr>
          <w:rFonts w:ascii="黑体" w:eastAsia="黑体" w:hAnsi="宋体"/>
          <w:color w:val="000000"/>
          <w:sz w:val="32"/>
        </w:rPr>
      </w:pPr>
    </w:p>
    <w:p w:rsidR="00017B4A" w:rsidRDefault="00017B4A">
      <w:pPr>
        <w:rPr>
          <w:rFonts w:ascii="黑体" w:eastAsia="黑体" w:hAnsi="宋体"/>
          <w:color w:val="000000"/>
          <w:sz w:val="32"/>
        </w:rPr>
      </w:pPr>
    </w:p>
    <w:p w:rsidR="00017B4A" w:rsidRDefault="00017B4A">
      <w:pPr>
        <w:rPr>
          <w:rFonts w:ascii="黑体" w:eastAsia="黑体" w:hAnsi="宋体"/>
          <w:color w:val="000000"/>
          <w:sz w:val="32"/>
        </w:rPr>
      </w:pPr>
    </w:p>
    <w:p w:rsidR="00017B4A" w:rsidRDefault="000916AF">
      <w:pPr>
        <w:spacing w:line="700" w:lineRule="exact"/>
        <w:ind w:firstLineChars="100" w:firstLine="440"/>
        <w:rPr>
          <w:rFonts w:ascii="黑体" w:eastAsia="黑体" w:hAnsi="宋体"/>
          <w:color w:val="000000"/>
          <w:sz w:val="44"/>
        </w:rPr>
      </w:pPr>
      <w:r>
        <w:rPr>
          <w:rFonts w:ascii="黑体" w:eastAsia="黑体" w:hAnsi="宋体" w:hint="eastAsia"/>
          <w:color w:val="000000"/>
          <w:sz w:val="44"/>
        </w:rPr>
        <w:t>项目编号：LSRY-ZB2021-Q024</w:t>
      </w:r>
    </w:p>
    <w:p w:rsidR="00017B4A" w:rsidRDefault="000916AF">
      <w:pPr>
        <w:spacing w:line="440" w:lineRule="exact"/>
        <w:rPr>
          <w:rFonts w:ascii="黑体" w:eastAsia="黑体" w:hAnsi="宋体"/>
          <w:b/>
          <w:color w:val="000000"/>
          <w:sz w:val="44"/>
          <w:szCs w:val="44"/>
        </w:rPr>
      </w:pPr>
      <w:r>
        <w:rPr>
          <w:rFonts w:ascii="黑体" w:eastAsia="黑体" w:hAnsi="宋体" w:hint="eastAsia"/>
          <w:color w:val="000000"/>
          <w:sz w:val="44"/>
        </w:rPr>
        <w:t xml:space="preserve">  项目名称：溧水区人民医院发热门诊视频监控安装工程采购</w:t>
      </w:r>
      <w:r>
        <w:rPr>
          <w:rFonts w:ascii="黑体" w:eastAsia="黑体" w:hAnsi="宋体"/>
          <w:color w:val="000000"/>
          <w:sz w:val="44"/>
        </w:rPr>
        <w:t xml:space="preserve"> </w:t>
      </w:r>
    </w:p>
    <w:p w:rsidR="00017B4A" w:rsidRDefault="00017B4A">
      <w:pPr>
        <w:jc w:val="center"/>
        <w:rPr>
          <w:rFonts w:ascii="黑体" w:eastAsia="黑体" w:hAnsi="宋体"/>
          <w:color w:val="000000"/>
          <w:sz w:val="44"/>
        </w:rPr>
      </w:pPr>
    </w:p>
    <w:p w:rsidR="00017B4A" w:rsidRDefault="00017B4A">
      <w:pPr>
        <w:rPr>
          <w:rFonts w:ascii="黑体" w:eastAsia="黑体" w:hAnsi="宋体"/>
          <w:color w:val="000000"/>
          <w:sz w:val="32"/>
        </w:rPr>
      </w:pPr>
    </w:p>
    <w:p w:rsidR="00017B4A" w:rsidRDefault="00017B4A">
      <w:pPr>
        <w:rPr>
          <w:rFonts w:ascii="黑体" w:eastAsia="黑体" w:hAnsi="宋体"/>
          <w:color w:val="000000"/>
          <w:sz w:val="32"/>
        </w:rPr>
      </w:pPr>
    </w:p>
    <w:p w:rsidR="00017B4A" w:rsidRDefault="00017B4A">
      <w:pPr>
        <w:rPr>
          <w:rFonts w:ascii="黑体" w:eastAsia="黑体" w:hAnsi="宋体"/>
          <w:color w:val="000000"/>
          <w:sz w:val="32"/>
        </w:rPr>
      </w:pPr>
    </w:p>
    <w:p w:rsidR="00017B4A" w:rsidRDefault="00017B4A">
      <w:pPr>
        <w:rPr>
          <w:rFonts w:ascii="黑体" w:eastAsia="黑体" w:hAnsi="宋体"/>
          <w:color w:val="000000"/>
          <w:sz w:val="32"/>
        </w:rPr>
      </w:pPr>
    </w:p>
    <w:p w:rsidR="00017B4A" w:rsidRDefault="00017B4A">
      <w:pPr>
        <w:rPr>
          <w:rFonts w:ascii="黑体" w:eastAsia="黑体" w:hAnsi="宋体"/>
          <w:color w:val="000000"/>
          <w:sz w:val="32"/>
        </w:rPr>
      </w:pPr>
    </w:p>
    <w:p w:rsidR="00017B4A" w:rsidRDefault="000916AF">
      <w:pPr>
        <w:jc w:val="center"/>
        <w:rPr>
          <w:rFonts w:ascii="黑体" w:eastAsia="黑体" w:hAnsi="宋体"/>
          <w:color w:val="000000"/>
          <w:sz w:val="44"/>
        </w:rPr>
      </w:pPr>
      <w:r>
        <w:rPr>
          <w:rFonts w:ascii="黑体" w:eastAsia="黑体" w:hAnsi="宋体" w:hint="eastAsia"/>
          <w:color w:val="000000"/>
          <w:sz w:val="44"/>
        </w:rPr>
        <w:t>溧水区人民医院</w:t>
      </w:r>
    </w:p>
    <w:p w:rsidR="00017B4A" w:rsidRDefault="00017B4A">
      <w:pPr>
        <w:jc w:val="center"/>
        <w:rPr>
          <w:rFonts w:ascii="黑体" w:eastAsia="黑体" w:hAnsi="宋体"/>
          <w:color w:val="000000"/>
          <w:sz w:val="44"/>
        </w:rPr>
      </w:pPr>
    </w:p>
    <w:p w:rsidR="00017B4A" w:rsidRDefault="000916AF">
      <w:pPr>
        <w:jc w:val="center"/>
        <w:rPr>
          <w:rFonts w:ascii="黑体" w:eastAsia="黑体" w:hAnsi="宋体"/>
          <w:color w:val="000000"/>
          <w:sz w:val="44"/>
        </w:rPr>
      </w:pPr>
      <w:r>
        <w:rPr>
          <w:rFonts w:ascii="黑体" w:eastAsia="黑体" w:hAnsi="宋体" w:hint="eastAsia"/>
          <w:color w:val="000000"/>
          <w:sz w:val="44"/>
        </w:rPr>
        <w:t>2021年10月</w:t>
      </w:r>
      <w:r w:rsidR="0045335B">
        <w:rPr>
          <w:rFonts w:ascii="黑体" w:eastAsia="黑体" w:hAnsi="宋体" w:hint="eastAsia"/>
          <w:color w:val="000000"/>
          <w:sz w:val="44"/>
        </w:rPr>
        <w:t>21</w:t>
      </w:r>
      <w:r>
        <w:rPr>
          <w:rFonts w:ascii="黑体" w:eastAsia="黑体" w:hAnsi="宋体" w:hint="eastAsia"/>
          <w:color w:val="000000"/>
          <w:sz w:val="44"/>
        </w:rPr>
        <w:t>日</w:t>
      </w:r>
    </w:p>
    <w:p w:rsidR="00017B4A" w:rsidRDefault="00017B4A">
      <w:pPr>
        <w:spacing w:line="440" w:lineRule="exact"/>
        <w:ind w:firstLineChars="700" w:firstLine="2240"/>
        <w:rPr>
          <w:rFonts w:ascii="黑体" w:eastAsia="黑体"/>
          <w:sz w:val="32"/>
          <w:szCs w:val="32"/>
        </w:rPr>
        <w:sectPr w:rsidR="00017B4A">
          <w:headerReference w:type="default" r:id="rId9"/>
          <w:footerReference w:type="even" r:id="rId10"/>
          <w:footerReference w:type="default" r:id="rId11"/>
          <w:pgSz w:w="12240" w:h="15840"/>
          <w:pgMar w:top="1440" w:right="1286" w:bottom="1440" w:left="1797" w:header="851" w:footer="992" w:gutter="0"/>
          <w:pgNumType w:start="1"/>
          <w:cols w:space="425"/>
          <w:docGrid w:type="lines" w:linePitch="312"/>
        </w:sectPr>
      </w:pPr>
    </w:p>
    <w:p w:rsidR="00017B4A" w:rsidRDefault="000916AF">
      <w:pPr>
        <w:spacing w:line="400" w:lineRule="exact"/>
        <w:ind w:firstLineChars="1100" w:firstLine="3313"/>
        <w:rPr>
          <w:rFonts w:ascii="宋体" w:hAnsi="宋体" w:cs="宋体"/>
          <w:b/>
          <w:bCs/>
          <w:color w:val="000000"/>
          <w:sz w:val="30"/>
          <w:szCs w:val="30"/>
          <w:highlight w:val="white"/>
        </w:rPr>
      </w:pPr>
      <w:r>
        <w:rPr>
          <w:rFonts w:ascii="宋体" w:hAnsi="宋体" w:cs="宋体" w:hint="eastAsia"/>
          <w:b/>
          <w:bCs/>
          <w:color w:val="000000"/>
          <w:sz w:val="30"/>
          <w:szCs w:val="30"/>
          <w:highlight w:val="white"/>
        </w:rPr>
        <w:lastRenderedPageBreak/>
        <w:t xml:space="preserve">  第一部分 询价函</w:t>
      </w:r>
    </w:p>
    <w:p w:rsidR="00017B4A" w:rsidRDefault="000916AF">
      <w:pPr>
        <w:spacing w:line="400" w:lineRule="exact"/>
        <w:rPr>
          <w:rFonts w:ascii="宋体" w:hAnsi="宋体" w:cs="宋体"/>
          <w:sz w:val="24"/>
          <w:szCs w:val="24"/>
          <w:highlight w:val="white"/>
        </w:rPr>
      </w:pPr>
      <w:r>
        <w:rPr>
          <w:rFonts w:ascii="宋体" w:hAnsi="宋体" w:cs="宋体" w:hint="eastAsia"/>
          <w:sz w:val="24"/>
          <w:szCs w:val="24"/>
          <w:highlight w:val="white"/>
        </w:rPr>
        <w:t>各供应商：</w:t>
      </w:r>
    </w:p>
    <w:p w:rsidR="00017B4A" w:rsidRDefault="000916AF">
      <w:pPr>
        <w:spacing w:line="400" w:lineRule="exact"/>
        <w:ind w:firstLineChars="250" w:firstLine="600"/>
        <w:rPr>
          <w:rFonts w:ascii="宋体" w:hAnsi="宋体" w:cs="宋体"/>
          <w:sz w:val="24"/>
          <w:szCs w:val="24"/>
        </w:rPr>
      </w:pPr>
      <w:r>
        <w:rPr>
          <w:rFonts w:ascii="宋体" w:hAnsi="宋体" w:cs="宋体" w:hint="eastAsia"/>
          <w:color w:val="000000"/>
          <w:sz w:val="24"/>
          <w:szCs w:val="24"/>
          <w:highlight w:val="white"/>
        </w:rPr>
        <w:t>南京市溧水区人民医院物资采购与管理中心，按照《中华人民共和国招标投标法》及《中华人民共和国招标投标法实施条例》《中华人民共和国政府采购法》相关规定，就</w:t>
      </w:r>
      <w:r>
        <w:rPr>
          <w:rFonts w:ascii="宋体" w:hAnsi="宋体" w:cs="宋体" w:hint="eastAsia"/>
          <w:b/>
          <w:bCs/>
          <w:sz w:val="24"/>
          <w:szCs w:val="24"/>
          <w:lang w:val="zh-CN"/>
        </w:rPr>
        <w:t>溧水区人民医院</w:t>
      </w:r>
      <w:r>
        <w:rPr>
          <w:rFonts w:ascii="宋体" w:hAnsi="宋体" w:cs="宋体" w:hint="eastAsia"/>
          <w:b/>
          <w:bCs/>
          <w:sz w:val="24"/>
          <w:szCs w:val="24"/>
        </w:rPr>
        <w:t>发热门诊</w:t>
      </w:r>
      <w:r>
        <w:rPr>
          <w:rFonts w:ascii="宋体" w:hAnsi="宋体" w:cs="宋体" w:hint="eastAsia"/>
          <w:b/>
          <w:bCs/>
          <w:sz w:val="24"/>
          <w:szCs w:val="24"/>
          <w:lang w:val="zh-CN"/>
        </w:rPr>
        <w:t>视频监控安装工程</w:t>
      </w:r>
      <w:r>
        <w:rPr>
          <w:rFonts w:ascii="宋体" w:hAnsi="宋体" w:cs="宋体" w:hint="eastAsia"/>
          <w:color w:val="000000"/>
          <w:sz w:val="24"/>
          <w:szCs w:val="24"/>
          <w:highlight w:val="white"/>
        </w:rPr>
        <w:t>项目通过询价的最低评标价法进行采购事宜，</w:t>
      </w:r>
      <w:r>
        <w:rPr>
          <w:rFonts w:ascii="宋体" w:hAnsi="宋体" w:cs="宋体" w:hint="eastAsia"/>
          <w:color w:val="000000"/>
          <w:sz w:val="24"/>
          <w:szCs w:val="24"/>
        </w:rPr>
        <w:t>相关采购事宜如下：</w:t>
      </w:r>
    </w:p>
    <w:p w:rsidR="00017B4A" w:rsidRDefault="000916AF">
      <w:pPr>
        <w:spacing w:line="400" w:lineRule="exact"/>
        <w:rPr>
          <w:rFonts w:ascii="宋体" w:hAnsi="宋体" w:cs="宋体"/>
          <w:b/>
          <w:bCs/>
          <w:color w:val="000000"/>
          <w:sz w:val="24"/>
          <w:szCs w:val="24"/>
          <w:highlight w:val="white"/>
        </w:rPr>
      </w:pPr>
      <w:r>
        <w:rPr>
          <w:rFonts w:ascii="宋体" w:hAnsi="宋体" w:cs="宋体" w:hint="eastAsia"/>
          <w:b/>
          <w:bCs/>
          <w:color w:val="000000"/>
          <w:sz w:val="24"/>
          <w:szCs w:val="24"/>
          <w:highlight w:val="white"/>
        </w:rPr>
        <w:t>一、项目概述</w:t>
      </w:r>
    </w:p>
    <w:p w:rsidR="00017B4A" w:rsidRDefault="000916AF">
      <w:pPr>
        <w:spacing w:line="400" w:lineRule="exact"/>
        <w:ind w:firstLineChars="250" w:firstLine="600"/>
        <w:rPr>
          <w:rFonts w:ascii="宋体" w:hAnsi="宋体" w:cs="宋体"/>
          <w:color w:val="000000"/>
          <w:sz w:val="24"/>
          <w:szCs w:val="24"/>
          <w:highlight w:val="white"/>
        </w:rPr>
      </w:pPr>
      <w:r>
        <w:rPr>
          <w:rFonts w:ascii="宋体" w:hAnsi="宋体" w:cs="宋体" w:hint="eastAsia"/>
          <w:color w:val="000000"/>
          <w:sz w:val="24"/>
          <w:szCs w:val="24"/>
          <w:highlight w:val="white"/>
        </w:rPr>
        <w:t>项目编号：LSRY-ZB2021-Q0</w:t>
      </w:r>
      <w:r>
        <w:rPr>
          <w:rFonts w:ascii="宋体" w:hAnsi="宋体" w:cs="宋体"/>
          <w:color w:val="000000"/>
          <w:sz w:val="24"/>
          <w:szCs w:val="24"/>
          <w:highlight w:val="white"/>
        </w:rPr>
        <w:t>2</w:t>
      </w:r>
      <w:r>
        <w:rPr>
          <w:rFonts w:ascii="宋体" w:hAnsi="宋体" w:cs="宋体" w:hint="eastAsia"/>
          <w:color w:val="000000"/>
          <w:sz w:val="24"/>
          <w:szCs w:val="24"/>
          <w:highlight w:val="white"/>
        </w:rPr>
        <w:t>4</w:t>
      </w:r>
    </w:p>
    <w:p w:rsidR="00017B4A" w:rsidRDefault="000916AF">
      <w:pPr>
        <w:spacing w:line="400" w:lineRule="exact"/>
        <w:ind w:firstLineChars="250" w:firstLine="600"/>
        <w:rPr>
          <w:rFonts w:ascii="宋体" w:hAnsi="宋体" w:cs="宋体"/>
          <w:color w:val="000000"/>
          <w:sz w:val="24"/>
          <w:szCs w:val="24"/>
          <w:highlight w:val="white"/>
        </w:rPr>
      </w:pPr>
      <w:r>
        <w:rPr>
          <w:rFonts w:ascii="宋体" w:hAnsi="宋体" w:cs="宋体" w:hint="eastAsia"/>
          <w:color w:val="000000"/>
          <w:sz w:val="24"/>
          <w:szCs w:val="24"/>
          <w:highlight w:val="white"/>
        </w:rPr>
        <w:t>项目名称：</w:t>
      </w:r>
      <w:r>
        <w:rPr>
          <w:rFonts w:ascii="宋体" w:hAnsi="宋体" w:cs="宋体" w:hint="eastAsia"/>
          <w:b/>
          <w:bCs/>
          <w:sz w:val="24"/>
          <w:szCs w:val="24"/>
          <w:lang w:val="zh-CN"/>
        </w:rPr>
        <w:t>溧水区人民医院</w:t>
      </w:r>
      <w:r>
        <w:rPr>
          <w:rFonts w:ascii="宋体" w:hAnsi="宋体" w:cs="宋体" w:hint="eastAsia"/>
          <w:b/>
          <w:bCs/>
          <w:sz w:val="24"/>
          <w:szCs w:val="24"/>
        </w:rPr>
        <w:t>发热门诊</w:t>
      </w:r>
      <w:r>
        <w:rPr>
          <w:rFonts w:ascii="宋体" w:hAnsi="宋体" w:cs="宋体" w:hint="eastAsia"/>
          <w:b/>
          <w:bCs/>
          <w:sz w:val="24"/>
          <w:szCs w:val="24"/>
          <w:lang w:val="zh-CN"/>
        </w:rPr>
        <w:t>视频监控安装工程</w:t>
      </w:r>
      <w:r>
        <w:rPr>
          <w:rFonts w:ascii="宋体" w:hAnsi="宋体" w:cs="宋体" w:hint="eastAsia"/>
          <w:color w:val="000000"/>
          <w:sz w:val="24"/>
          <w:szCs w:val="24"/>
          <w:highlight w:val="white"/>
        </w:rPr>
        <w:t>项目</w:t>
      </w:r>
    </w:p>
    <w:p w:rsidR="00017B4A" w:rsidRDefault="000916AF">
      <w:pPr>
        <w:spacing w:line="400" w:lineRule="exact"/>
        <w:ind w:firstLineChars="250" w:firstLine="600"/>
        <w:rPr>
          <w:rFonts w:ascii="宋体" w:hAnsi="宋体" w:cs="宋体"/>
          <w:b/>
          <w:bCs/>
          <w:color w:val="000000"/>
          <w:sz w:val="24"/>
          <w:szCs w:val="24"/>
          <w:highlight w:val="white"/>
          <w:u w:val="single"/>
        </w:rPr>
      </w:pPr>
      <w:r>
        <w:rPr>
          <w:rFonts w:ascii="宋体" w:hAnsi="宋体" w:cs="宋体" w:hint="eastAsia"/>
          <w:color w:val="000000"/>
          <w:sz w:val="24"/>
          <w:szCs w:val="24"/>
          <w:highlight w:val="white"/>
        </w:rPr>
        <w:t>最高限价：</w:t>
      </w:r>
      <w:r>
        <w:rPr>
          <w:rFonts w:ascii="宋体" w:hAnsi="宋体" w:cs="宋体" w:hint="eastAsia"/>
          <w:b/>
          <w:bCs/>
          <w:color w:val="000000"/>
          <w:sz w:val="24"/>
          <w:szCs w:val="24"/>
          <w:highlight w:val="white"/>
          <w:u w:val="single"/>
        </w:rPr>
        <w:t>12万元人民币</w:t>
      </w:r>
    </w:p>
    <w:p w:rsidR="00017B4A" w:rsidRDefault="000916AF">
      <w:pPr>
        <w:spacing w:line="400" w:lineRule="exact"/>
        <w:ind w:firstLineChars="250" w:firstLine="600"/>
        <w:rPr>
          <w:rFonts w:ascii="宋体" w:hAnsi="宋体" w:cs="宋体"/>
          <w:color w:val="000000"/>
          <w:sz w:val="24"/>
          <w:szCs w:val="24"/>
          <w:highlight w:val="white"/>
        </w:rPr>
      </w:pPr>
      <w:r>
        <w:rPr>
          <w:rFonts w:ascii="宋体" w:hAnsi="宋体" w:cs="宋体" w:hint="eastAsia"/>
          <w:color w:val="000000"/>
          <w:sz w:val="24"/>
          <w:szCs w:val="24"/>
          <w:highlight w:val="white"/>
        </w:rPr>
        <w:t>具体采购要求：详见《第三部分 采购需求》。</w:t>
      </w:r>
    </w:p>
    <w:p w:rsidR="00017B4A" w:rsidRDefault="000916AF">
      <w:pPr>
        <w:spacing w:line="400" w:lineRule="exact"/>
        <w:ind w:firstLineChars="250" w:firstLine="600"/>
        <w:rPr>
          <w:rFonts w:ascii="宋体" w:hAnsi="宋体" w:cs="宋体"/>
          <w:color w:val="000000"/>
          <w:sz w:val="24"/>
          <w:szCs w:val="24"/>
          <w:highlight w:val="white"/>
        </w:rPr>
      </w:pPr>
      <w:r>
        <w:rPr>
          <w:rFonts w:ascii="宋体" w:hAnsi="宋体" w:cs="宋体" w:hint="eastAsia"/>
          <w:color w:val="000000"/>
          <w:sz w:val="24"/>
          <w:szCs w:val="24"/>
          <w:highlight w:val="white"/>
        </w:rPr>
        <w:t>本项目不组织现场勘探，供应商自行考虑相关因素。</w:t>
      </w:r>
    </w:p>
    <w:p w:rsidR="00017B4A" w:rsidRDefault="000916AF">
      <w:pPr>
        <w:spacing w:line="400" w:lineRule="exact"/>
        <w:rPr>
          <w:rFonts w:ascii="宋体" w:hAnsi="宋体" w:cs="宋体"/>
          <w:color w:val="000000"/>
          <w:sz w:val="24"/>
          <w:szCs w:val="24"/>
          <w:highlight w:val="white"/>
        </w:rPr>
      </w:pPr>
      <w:r>
        <w:rPr>
          <w:rFonts w:ascii="宋体" w:hAnsi="宋体" w:cs="宋体" w:hint="eastAsia"/>
          <w:b/>
          <w:bCs/>
          <w:color w:val="000000"/>
          <w:sz w:val="24"/>
          <w:szCs w:val="24"/>
          <w:highlight w:val="white"/>
        </w:rPr>
        <w:t>二、供应商资格要求:</w:t>
      </w:r>
      <w:r>
        <w:rPr>
          <w:rFonts w:ascii="宋体" w:hAnsi="宋体" w:cs="宋体" w:hint="eastAsia"/>
          <w:color w:val="000000"/>
          <w:sz w:val="24"/>
          <w:szCs w:val="24"/>
          <w:highlight w:val="white"/>
        </w:rPr>
        <w:t>（供应商必须提供以下资质证明材料在响应文件内）</w:t>
      </w:r>
    </w:p>
    <w:p w:rsidR="00017B4A" w:rsidRDefault="000916AF">
      <w:pPr>
        <w:spacing w:line="400" w:lineRule="exact"/>
        <w:ind w:firstLineChars="250" w:firstLine="600"/>
        <w:rPr>
          <w:rFonts w:ascii="宋体" w:hAnsi="宋体" w:cs="宋体"/>
          <w:color w:val="000000"/>
          <w:sz w:val="24"/>
          <w:szCs w:val="24"/>
          <w:highlight w:val="white"/>
        </w:rPr>
      </w:pPr>
      <w:r>
        <w:rPr>
          <w:rFonts w:ascii="宋体" w:hAnsi="宋体" w:cs="宋体" w:hint="eastAsia"/>
          <w:color w:val="000000"/>
          <w:sz w:val="24"/>
          <w:szCs w:val="24"/>
          <w:highlight w:val="white"/>
        </w:rPr>
        <w:t>1.具有独立承担民事责任的能力,提供法人或者其他组织的营业执照、经营许可证等证明文件；</w:t>
      </w:r>
    </w:p>
    <w:p w:rsidR="00017B4A" w:rsidRDefault="000916AF">
      <w:pPr>
        <w:spacing w:line="400" w:lineRule="exact"/>
        <w:ind w:firstLineChars="250" w:firstLine="600"/>
        <w:rPr>
          <w:rFonts w:ascii="宋体" w:hAnsi="宋体" w:cs="宋体"/>
          <w:color w:val="000000"/>
          <w:sz w:val="24"/>
          <w:szCs w:val="24"/>
          <w:highlight w:val="white"/>
        </w:rPr>
      </w:pPr>
      <w:r>
        <w:rPr>
          <w:rFonts w:ascii="宋体" w:hAnsi="宋体" w:cs="宋体"/>
          <w:color w:val="000000"/>
          <w:sz w:val="24"/>
          <w:szCs w:val="24"/>
          <w:highlight w:val="white"/>
        </w:rPr>
        <w:t>2</w:t>
      </w:r>
      <w:r>
        <w:rPr>
          <w:rFonts w:ascii="宋体" w:hAnsi="宋体" w:cs="宋体" w:hint="eastAsia"/>
          <w:color w:val="000000"/>
          <w:sz w:val="24"/>
          <w:szCs w:val="24"/>
          <w:highlight w:val="white"/>
        </w:rPr>
        <w:t xml:space="preserve">、具有良好的商业信誉和健全的财务会计制度； </w:t>
      </w:r>
    </w:p>
    <w:p w:rsidR="00017B4A" w:rsidRDefault="000916AF">
      <w:pPr>
        <w:spacing w:line="400" w:lineRule="exact"/>
        <w:ind w:firstLineChars="250" w:firstLine="600"/>
        <w:rPr>
          <w:rFonts w:ascii="宋体" w:hAnsi="宋体" w:cs="宋体"/>
          <w:color w:val="000000"/>
          <w:sz w:val="24"/>
          <w:szCs w:val="24"/>
          <w:highlight w:val="white"/>
        </w:rPr>
      </w:pPr>
      <w:r>
        <w:rPr>
          <w:rFonts w:ascii="宋体" w:hAnsi="宋体" w:cs="宋体"/>
          <w:color w:val="000000"/>
          <w:sz w:val="24"/>
          <w:szCs w:val="24"/>
          <w:highlight w:val="white"/>
        </w:rPr>
        <w:t>3</w:t>
      </w:r>
      <w:r>
        <w:rPr>
          <w:rFonts w:ascii="宋体" w:hAnsi="宋体" w:cs="宋体" w:hint="eastAsia"/>
          <w:color w:val="000000"/>
          <w:sz w:val="24"/>
          <w:szCs w:val="24"/>
          <w:highlight w:val="white"/>
        </w:rPr>
        <w:t>、具有履行合同所必需的设备和专业技术能力；</w:t>
      </w:r>
    </w:p>
    <w:p w:rsidR="00017B4A" w:rsidRDefault="000916AF">
      <w:pPr>
        <w:spacing w:line="400" w:lineRule="exact"/>
        <w:ind w:firstLineChars="250" w:firstLine="600"/>
        <w:rPr>
          <w:rFonts w:ascii="宋体" w:hAnsi="宋体" w:cs="宋体"/>
          <w:color w:val="000000"/>
          <w:sz w:val="24"/>
          <w:szCs w:val="24"/>
          <w:highlight w:val="white"/>
        </w:rPr>
      </w:pPr>
      <w:r>
        <w:rPr>
          <w:rFonts w:ascii="宋体" w:hAnsi="宋体" w:cs="宋体" w:hint="eastAsia"/>
          <w:color w:val="000000"/>
          <w:sz w:val="24"/>
          <w:szCs w:val="24"/>
          <w:highlight w:val="white"/>
        </w:rPr>
        <w:t>4、有依法缴纳税收和社会保障资金的良好记录；</w:t>
      </w:r>
    </w:p>
    <w:p w:rsidR="00017B4A" w:rsidRDefault="000916AF">
      <w:pPr>
        <w:spacing w:line="400" w:lineRule="exact"/>
        <w:ind w:firstLineChars="250" w:firstLine="600"/>
        <w:rPr>
          <w:rFonts w:ascii="宋体" w:hAnsi="宋体" w:cs="宋体"/>
          <w:color w:val="000000"/>
          <w:sz w:val="24"/>
          <w:szCs w:val="24"/>
          <w:highlight w:val="white"/>
        </w:rPr>
      </w:pPr>
      <w:r>
        <w:rPr>
          <w:rFonts w:ascii="宋体" w:hAnsi="宋体" w:cs="宋体" w:hint="eastAsia"/>
          <w:color w:val="000000"/>
          <w:sz w:val="24"/>
          <w:szCs w:val="24"/>
          <w:highlight w:val="white"/>
        </w:rPr>
        <w:t>5、参加政府采购活动前三年内</w:t>
      </w:r>
      <w:r>
        <w:rPr>
          <w:rFonts w:ascii="宋体" w:hAnsi="宋体" w:cs="宋体" w:hint="eastAsia"/>
          <w:bCs/>
          <w:color w:val="000000"/>
          <w:sz w:val="24"/>
          <w:szCs w:val="24"/>
        </w:rPr>
        <w:t>（成立时间不足三年的，自成立时间起）</w:t>
      </w:r>
      <w:r>
        <w:rPr>
          <w:rFonts w:ascii="宋体" w:hAnsi="宋体" w:cs="宋体" w:hint="eastAsia"/>
          <w:color w:val="000000"/>
          <w:sz w:val="24"/>
          <w:szCs w:val="24"/>
          <w:highlight w:val="white"/>
        </w:rPr>
        <w:t>，在经营活动中没有重大违法记录；</w:t>
      </w:r>
    </w:p>
    <w:p w:rsidR="00017B4A" w:rsidRDefault="000916AF">
      <w:pPr>
        <w:spacing w:line="400" w:lineRule="exact"/>
        <w:ind w:firstLineChars="250" w:firstLine="600"/>
        <w:rPr>
          <w:rFonts w:ascii="宋体" w:hAnsi="宋体" w:cs="宋体"/>
          <w:color w:val="000000"/>
          <w:sz w:val="24"/>
          <w:szCs w:val="24"/>
          <w:highlight w:val="white"/>
        </w:rPr>
      </w:pPr>
      <w:r>
        <w:rPr>
          <w:rFonts w:ascii="宋体" w:hAnsi="宋体" w:cs="宋体" w:hint="eastAsia"/>
          <w:color w:val="000000"/>
          <w:sz w:val="24"/>
          <w:szCs w:val="24"/>
          <w:highlight w:val="white"/>
        </w:rPr>
        <w:t>拒绝下述供应商参加本次采购活动：</w:t>
      </w:r>
    </w:p>
    <w:p w:rsidR="00017B4A" w:rsidRDefault="000916AF">
      <w:pPr>
        <w:spacing w:line="400" w:lineRule="exact"/>
        <w:ind w:firstLineChars="250" w:firstLine="600"/>
        <w:rPr>
          <w:rFonts w:ascii="宋体" w:hAnsi="宋体" w:cs="宋体"/>
          <w:color w:val="000000"/>
          <w:sz w:val="24"/>
          <w:szCs w:val="24"/>
          <w:highlight w:val="white"/>
        </w:rPr>
      </w:pPr>
      <w:r>
        <w:rPr>
          <w:rFonts w:ascii="宋体" w:hAnsi="宋体" w:cs="宋体" w:hint="eastAsia"/>
          <w:color w:val="000000"/>
          <w:sz w:val="24"/>
          <w:szCs w:val="24"/>
          <w:highlight w:val="white"/>
        </w:rPr>
        <w:t>（1）供应商单位负责人为同一人或者存在直接控股、管理关系的不同供应商，不得参加同一合同项下的政府采购活动。</w:t>
      </w:r>
    </w:p>
    <w:p w:rsidR="00017B4A" w:rsidRDefault="000916AF">
      <w:pPr>
        <w:spacing w:line="400" w:lineRule="exact"/>
        <w:ind w:firstLineChars="250" w:firstLine="600"/>
        <w:rPr>
          <w:rFonts w:ascii="宋体" w:hAnsi="宋体" w:cs="宋体"/>
          <w:color w:val="000000"/>
          <w:sz w:val="24"/>
          <w:szCs w:val="24"/>
          <w:highlight w:val="white"/>
        </w:rPr>
      </w:pPr>
      <w:r>
        <w:rPr>
          <w:rFonts w:ascii="宋体" w:hAnsi="宋体" w:cs="宋体" w:hint="eastAsia"/>
          <w:color w:val="000000"/>
          <w:sz w:val="24"/>
          <w:szCs w:val="24"/>
          <w:highlight w:val="white"/>
        </w:rPr>
        <w:t>（2）凡为采购项目提供整体设计、规范编制或者项目管理、监理、检测等服务的供应商，不得再参加本项目的采购活动。</w:t>
      </w:r>
    </w:p>
    <w:p w:rsidR="00017B4A" w:rsidRDefault="000916AF">
      <w:pPr>
        <w:spacing w:line="400" w:lineRule="exact"/>
        <w:ind w:firstLineChars="250" w:firstLine="600"/>
        <w:rPr>
          <w:rFonts w:ascii="宋体" w:hAnsi="宋体" w:cs="宋体"/>
          <w:color w:val="000000"/>
          <w:sz w:val="24"/>
          <w:szCs w:val="24"/>
          <w:highlight w:val="white"/>
        </w:rPr>
      </w:pPr>
      <w:r>
        <w:rPr>
          <w:rFonts w:ascii="宋体" w:hAnsi="宋体" w:cs="宋体" w:hint="eastAsia"/>
          <w:color w:val="000000"/>
          <w:sz w:val="24"/>
          <w:szCs w:val="24"/>
          <w:highlight w:val="white"/>
        </w:rPr>
        <w:t>（3）本项目不接受联合体投标，不接受转包和分包。</w:t>
      </w:r>
    </w:p>
    <w:p w:rsidR="00017B4A" w:rsidRDefault="000916AF">
      <w:pPr>
        <w:spacing w:line="400" w:lineRule="exact"/>
        <w:rPr>
          <w:rFonts w:ascii="宋体" w:hAnsi="宋体" w:cs="宋体"/>
          <w:b/>
          <w:bCs/>
          <w:color w:val="000000"/>
          <w:sz w:val="24"/>
          <w:szCs w:val="24"/>
          <w:highlight w:val="white"/>
          <w:u w:val="single"/>
        </w:rPr>
      </w:pPr>
      <w:r>
        <w:rPr>
          <w:rFonts w:ascii="宋体" w:hAnsi="宋体" w:cs="宋体" w:hint="eastAsia"/>
          <w:b/>
          <w:bCs/>
          <w:color w:val="000000"/>
          <w:sz w:val="24"/>
          <w:szCs w:val="24"/>
          <w:highlight w:val="white"/>
          <w:u w:val="single"/>
        </w:rPr>
        <w:t>注：1、文件需有目录及页码，装订成册。</w:t>
      </w:r>
    </w:p>
    <w:p w:rsidR="00017B4A" w:rsidRDefault="000916AF">
      <w:pPr>
        <w:spacing w:line="400" w:lineRule="exact"/>
        <w:ind w:firstLineChars="250" w:firstLine="602"/>
        <w:rPr>
          <w:rFonts w:ascii="宋体" w:hAnsi="宋体" w:cs="宋体"/>
          <w:b/>
          <w:bCs/>
          <w:color w:val="000000"/>
          <w:sz w:val="24"/>
          <w:szCs w:val="24"/>
          <w:highlight w:val="white"/>
          <w:u w:val="single"/>
        </w:rPr>
      </w:pPr>
      <w:r>
        <w:rPr>
          <w:rFonts w:ascii="宋体" w:hAnsi="宋体" w:cs="宋体" w:hint="eastAsia"/>
          <w:b/>
          <w:bCs/>
          <w:color w:val="000000"/>
          <w:sz w:val="24"/>
          <w:szCs w:val="24"/>
          <w:highlight w:val="white"/>
          <w:u w:val="single"/>
        </w:rPr>
        <w:t>2、以上材料均需加盖公章，不盖公章视为无效。</w:t>
      </w:r>
    </w:p>
    <w:p w:rsidR="00017B4A" w:rsidRDefault="000916AF">
      <w:pPr>
        <w:spacing w:line="400" w:lineRule="exact"/>
        <w:ind w:firstLineChars="250" w:firstLine="602"/>
        <w:rPr>
          <w:rFonts w:eastAsia="仿宋"/>
        </w:rPr>
      </w:pPr>
      <w:r>
        <w:rPr>
          <w:rFonts w:ascii="宋体" w:hAnsi="宋体" w:cs="宋体" w:hint="eastAsia"/>
          <w:b/>
          <w:bCs/>
          <w:color w:val="000000"/>
          <w:sz w:val="24"/>
          <w:szCs w:val="24"/>
          <w:highlight w:val="white"/>
          <w:u w:val="single"/>
        </w:rPr>
        <w:t>3、三份（一正二副）。</w:t>
      </w:r>
    </w:p>
    <w:p w:rsidR="00017B4A" w:rsidRDefault="000916AF">
      <w:pPr>
        <w:spacing w:line="400" w:lineRule="exact"/>
        <w:rPr>
          <w:rFonts w:asciiTheme="minorEastAsia" w:eastAsiaTheme="minorEastAsia" w:hAnsiTheme="minorEastAsia" w:cs="宋体"/>
          <w:b/>
          <w:sz w:val="24"/>
          <w:szCs w:val="24"/>
          <w:highlight w:val="white"/>
        </w:rPr>
      </w:pPr>
      <w:r>
        <w:rPr>
          <w:rFonts w:asciiTheme="minorEastAsia" w:eastAsiaTheme="minorEastAsia" w:hAnsiTheme="minorEastAsia" w:cs="宋体" w:hint="eastAsia"/>
          <w:b/>
          <w:sz w:val="24"/>
          <w:szCs w:val="24"/>
          <w:highlight w:val="white"/>
        </w:rPr>
        <w:t>三、询价时间及地点</w:t>
      </w:r>
    </w:p>
    <w:p w:rsidR="00017B4A" w:rsidRDefault="000916AF">
      <w:pPr>
        <w:spacing w:line="400" w:lineRule="exact"/>
        <w:ind w:firstLineChars="100" w:firstLine="24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询价时间：2021.</w:t>
      </w:r>
      <w:r>
        <w:rPr>
          <w:rFonts w:asciiTheme="minorEastAsia" w:eastAsiaTheme="minorEastAsia" w:hAnsiTheme="minorEastAsia" w:cs="宋体"/>
          <w:sz w:val="24"/>
          <w:szCs w:val="24"/>
        </w:rPr>
        <w:t>10</w:t>
      </w:r>
      <w:r>
        <w:rPr>
          <w:rFonts w:asciiTheme="minorEastAsia" w:eastAsiaTheme="minorEastAsia" w:hAnsiTheme="minorEastAsia" w:cs="宋体" w:hint="eastAsia"/>
          <w:sz w:val="24"/>
          <w:szCs w:val="24"/>
        </w:rPr>
        <w:t>.</w:t>
      </w:r>
      <w:r w:rsidR="0045335B">
        <w:rPr>
          <w:rFonts w:asciiTheme="minorEastAsia" w:eastAsiaTheme="minorEastAsia" w:hAnsiTheme="minorEastAsia" w:cs="宋体" w:hint="eastAsia"/>
          <w:sz w:val="24"/>
          <w:szCs w:val="24"/>
        </w:rPr>
        <w:t>26</w:t>
      </w:r>
      <w:r>
        <w:rPr>
          <w:rFonts w:asciiTheme="minorEastAsia" w:eastAsiaTheme="minorEastAsia" w:hAnsiTheme="minorEastAsia" w:cs="宋体" w:hint="eastAsia"/>
          <w:sz w:val="24"/>
          <w:szCs w:val="24"/>
        </w:rPr>
        <w:t>上午</w:t>
      </w:r>
      <w:r>
        <w:rPr>
          <w:rFonts w:asciiTheme="minorEastAsia" w:eastAsiaTheme="minorEastAsia" w:hAnsiTheme="minorEastAsia" w:cs="宋体"/>
          <w:sz w:val="24"/>
          <w:szCs w:val="24"/>
        </w:rPr>
        <w:t>9</w:t>
      </w:r>
      <w:r>
        <w:rPr>
          <w:rFonts w:asciiTheme="minorEastAsia" w:eastAsiaTheme="minorEastAsia" w:hAnsiTheme="minorEastAsia" w:cs="宋体" w:hint="eastAsia"/>
          <w:sz w:val="24"/>
          <w:szCs w:val="24"/>
        </w:rPr>
        <w:t>:</w:t>
      </w:r>
      <w:r>
        <w:rPr>
          <w:rFonts w:asciiTheme="minorEastAsia" w:eastAsiaTheme="minorEastAsia" w:hAnsiTheme="minorEastAsia" w:cs="宋体"/>
          <w:sz w:val="24"/>
          <w:szCs w:val="24"/>
        </w:rPr>
        <w:t>3</w:t>
      </w:r>
      <w:r>
        <w:rPr>
          <w:rFonts w:asciiTheme="minorEastAsia" w:eastAsiaTheme="minorEastAsia" w:hAnsiTheme="minorEastAsia" w:cs="宋体" w:hint="eastAsia"/>
          <w:sz w:val="24"/>
          <w:szCs w:val="24"/>
        </w:rPr>
        <w:t>0(</w:t>
      </w:r>
      <w:r>
        <w:rPr>
          <w:rFonts w:asciiTheme="minorEastAsia" w:eastAsiaTheme="minorEastAsia" w:hAnsiTheme="minorEastAsia" w:cs="宋体" w:hint="eastAsia"/>
          <w:b/>
          <w:bCs/>
          <w:sz w:val="24"/>
          <w:szCs w:val="24"/>
          <w:u w:val="single"/>
        </w:rPr>
        <w:t>签到截止时间：9：2</w:t>
      </w:r>
      <w:r>
        <w:rPr>
          <w:rFonts w:asciiTheme="minorEastAsia" w:eastAsiaTheme="minorEastAsia" w:hAnsiTheme="minorEastAsia" w:cs="宋体"/>
          <w:b/>
          <w:bCs/>
          <w:sz w:val="24"/>
          <w:szCs w:val="24"/>
          <w:u w:val="single"/>
        </w:rPr>
        <w:t>0</w:t>
      </w:r>
      <w:r>
        <w:rPr>
          <w:rFonts w:asciiTheme="minorEastAsia" w:eastAsiaTheme="minorEastAsia" w:hAnsiTheme="minorEastAsia" w:cs="宋体" w:hint="eastAsia"/>
          <w:b/>
          <w:bCs/>
          <w:sz w:val="24"/>
          <w:szCs w:val="24"/>
          <w:u w:val="single"/>
        </w:rPr>
        <w:t>，过时不接收投标材料</w:t>
      </w:r>
      <w:r>
        <w:rPr>
          <w:rFonts w:asciiTheme="minorEastAsia" w:eastAsiaTheme="minorEastAsia" w:hAnsiTheme="minorEastAsia" w:cs="宋体" w:hint="eastAsia"/>
          <w:sz w:val="24"/>
          <w:szCs w:val="24"/>
        </w:rPr>
        <w:t>)</w:t>
      </w:r>
    </w:p>
    <w:p w:rsidR="00017B4A" w:rsidRDefault="000916AF">
      <w:pPr>
        <w:spacing w:line="400" w:lineRule="exact"/>
        <w:ind w:firstLineChars="100" w:firstLine="240"/>
        <w:rPr>
          <w:rFonts w:asciiTheme="minorEastAsia" w:eastAsiaTheme="minorEastAsia" w:hAnsiTheme="minorEastAsia" w:cs="宋体"/>
          <w:sz w:val="24"/>
          <w:szCs w:val="24"/>
          <w:highlight w:val="white"/>
        </w:rPr>
      </w:pPr>
      <w:r>
        <w:rPr>
          <w:rFonts w:asciiTheme="minorEastAsia" w:eastAsiaTheme="minorEastAsia" w:hAnsiTheme="minorEastAsia" w:cs="宋体" w:hint="eastAsia"/>
          <w:sz w:val="24"/>
          <w:szCs w:val="24"/>
          <w:highlight w:val="white"/>
        </w:rPr>
        <w:t>询价地点：溧水区人民医院门诊四楼会议室一</w:t>
      </w:r>
    </w:p>
    <w:p w:rsidR="00017B4A" w:rsidRDefault="000916AF">
      <w:pPr>
        <w:spacing w:line="400" w:lineRule="exact"/>
        <w:ind w:firstLineChars="100" w:firstLine="241"/>
        <w:rPr>
          <w:rFonts w:asciiTheme="minorEastAsia" w:eastAsiaTheme="minorEastAsia" w:hAnsiTheme="minorEastAsia" w:cs="宋体"/>
          <w:sz w:val="24"/>
          <w:szCs w:val="24"/>
          <w:highlight w:val="white"/>
        </w:rPr>
      </w:pPr>
      <w:r>
        <w:rPr>
          <w:rFonts w:asciiTheme="minorEastAsia" w:eastAsiaTheme="minorEastAsia" w:hAnsiTheme="minorEastAsia" w:hint="eastAsia"/>
          <w:b/>
          <w:sz w:val="24"/>
          <w:szCs w:val="24"/>
          <w:u w:val="single"/>
        </w:rPr>
        <w:t>为便于唱标，请准备一份“报价表”并用信封密封。信封注明：公司名及项目名称。</w:t>
      </w:r>
    </w:p>
    <w:p w:rsidR="00017B4A" w:rsidRDefault="000916AF">
      <w:pPr>
        <w:spacing w:line="400" w:lineRule="exact"/>
        <w:rPr>
          <w:rFonts w:asciiTheme="minorEastAsia" w:eastAsiaTheme="minorEastAsia" w:hAnsiTheme="minorEastAsia" w:cs="宋体"/>
          <w:b/>
          <w:bCs/>
          <w:iCs/>
          <w:sz w:val="24"/>
          <w:szCs w:val="24"/>
          <w:highlight w:val="white"/>
        </w:rPr>
      </w:pPr>
      <w:r>
        <w:rPr>
          <w:rFonts w:asciiTheme="minorEastAsia" w:eastAsiaTheme="minorEastAsia" w:hAnsiTheme="minorEastAsia" w:cs="宋体" w:hint="eastAsia"/>
          <w:b/>
          <w:bCs/>
          <w:iCs/>
          <w:sz w:val="24"/>
          <w:szCs w:val="24"/>
          <w:highlight w:val="white"/>
        </w:rPr>
        <w:t>四、质疑与投诉</w:t>
      </w:r>
    </w:p>
    <w:p w:rsidR="00017B4A" w:rsidRDefault="000916AF">
      <w:pPr>
        <w:spacing w:line="400" w:lineRule="exact"/>
        <w:rPr>
          <w:rFonts w:asciiTheme="minorEastAsia" w:eastAsiaTheme="minorEastAsia" w:hAnsiTheme="minorEastAsia" w:cs="宋体"/>
          <w:bCs/>
          <w:iCs/>
          <w:sz w:val="24"/>
          <w:szCs w:val="24"/>
          <w:highlight w:val="white"/>
        </w:rPr>
      </w:pPr>
      <w:r>
        <w:rPr>
          <w:rFonts w:asciiTheme="minorEastAsia" w:eastAsiaTheme="minorEastAsia" w:hAnsiTheme="minorEastAsia" w:cs="宋体" w:hint="eastAsia"/>
          <w:bCs/>
          <w:iCs/>
          <w:sz w:val="24"/>
          <w:szCs w:val="24"/>
          <w:highlight w:val="white"/>
        </w:rPr>
        <w:t xml:space="preserve">   报价人认为采购文件、采购过程和中标结果使自己的权益受到损害的，可以在知道或者应</w:t>
      </w:r>
      <w:r>
        <w:rPr>
          <w:rFonts w:asciiTheme="minorEastAsia" w:eastAsiaTheme="minorEastAsia" w:hAnsiTheme="minorEastAsia" w:cs="宋体" w:hint="eastAsia"/>
          <w:bCs/>
          <w:iCs/>
          <w:sz w:val="24"/>
          <w:szCs w:val="24"/>
          <w:highlight w:val="white"/>
        </w:rPr>
        <w:lastRenderedPageBreak/>
        <w:t>知其权益受到损害之日起七个工作日内，将</w:t>
      </w:r>
      <w:proofErr w:type="gramStart"/>
      <w:r>
        <w:rPr>
          <w:rFonts w:asciiTheme="minorEastAsia" w:eastAsiaTheme="minorEastAsia" w:hAnsiTheme="minorEastAsia" w:cs="宋体" w:hint="eastAsia"/>
          <w:bCs/>
          <w:iCs/>
          <w:sz w:val="24"/>
          <w:szCs w:val="24"/>
          <w:highlight w:val="white"/>
        </w:rPr>
        <w:t>质疑函以书面</w:t>
      </w:r>
      <w:proofErr w:type="gramEnd"/>
      <w:r>
        <w:rPr>
          <w:rFonts w:asciiTheme="minorEastAsia" w:eastAsiaTheme="minorEastAsia" w:hAnsiTheme="minorEastAsia" w:cs="宋体" w:hint="eastAsia"/>
          <w:bCs/>
          <w:iCs/>
          <w:sz w:val="24"/>
          <w:szCs w:val="24"/>
          <w:highlight w:val="white"/>
        </w:rPr>
        <w:t>形式由法定代表人或法人授权代表送达采购单位。</w:t>
      </w:r>
    </w:p>
    <w:p w:rsidR="00017B4A" w:rsidRDefault="00BA6DDB">
      <w:pPr>
        <w:spacing w:line="400" w:lineRule="exact"/>
        <w:ind w:firstLineChars="150" w:firstLine="360"/>
        <w:rPr>
          <w:rFonts w:asciiTheme="minorEastAsia" w:eastAsiaTheme="minorEastAsia" w:hAnsiTheme="minorEastAsia" w:cs="宋体"/>
          <w:bCs/>
          <w:iCs/>
          <w:sz w:val="24"/>
          <w:szCs w:val="24"/>
          <w:highlight w:val="white"/>
        </w:rPr>
      </w:pPr>
      <w:r>
        <w:rPr>
          <w:rFonts w:asciiTheme="minorEastAsia" w:eastAsiaTheme="minorEastAsia" w:hAnsiTheme="minorEastAsia" w:cs="宋体" w:hint="eastAsia"/>
          <w:bCs/>
          <w:iCs/>
          <w:sz w:val="24"/>
          <w:szCs w:val="24"/>
          <w:highlight w:val="white"/>
        </w:rPr>
        <w:t>投标</w:t>
      </w:r>
      <w:r w:rsidR="000916AF">
        <w:rPr>
          <w:rFonts w:asciiTheme="minorEastAsia" w:eastAsiaTheme="minorEastAsia" w:hAnsiTheme="minorEastAsia" w:cs="宋体" w:hint="eastAsia"/>
          <w:bCs/>
          <w:iCs/>
          <w:sz w:val="24"/>
          <w:szCs w:val="24"/>
          <w:highlight w:val="white"/>
        </w:rPr>
        <w:t>供应商应在法定质疑期内一次性提出针对同一采购程序环节的质疑。</w:t>
      </w:r>
    </w:p>
    <w:p w:rsidR="00017B4A" w:rsidRDefault="000916AF">
      <w:pPr>
        <w:spacing w:line="400" w:lineRule="exact"/>
        <w:rPr>
          <w:rFonts w:asciiTheme="minorEastAsia" w:eastAsiaTheme="minorEastAsia" w:hAnsiTheme="minorEastAsia" w:cs="宋体"/>
          <w:bCs/>
          <w:iCs/>
          <w:sz w:val="24"/>
          <w:szCs w:val="24"/>
          <w:highlight w:val="white"/>
        </w:rPr>
      </w:pPr>
      <w:r>
        <w:rPr>
          <w:rFonts w:asciiTheme="minorEastAsia" w:eastAsiaTheme="minorEastAsia" w:hAnsiTheme="minorEastAsia" w:cs="宋体" w:hint="eastAsia"/>
          <w:bCs/>
          <w:iCs/>
          <w:sz w:val="24"/>
          <w:szCs w:val="24"/>
          <w:highlight w:val="white"/>
        </w:rPr>
        <w:t xml:space="preserve">   供应商质疑实行实名制，其质疑应当有具体的质疑事项及事实根据，并配合采购人处理质疑。质疑函的必备内容：</w:t>
      </w:r>
    </w:p>
    <w:p w:rsidR="00017B4A" w:rsidRDefault="000916AF">
      <w:pPr>
        <w:spacing w:line="400" w:lineRule="exact"/>
        <w:rPr>
          <w:rFonts w:asciiTheme="minorEastAsia" w:eastAsiaTheme="minorEastAsia" w:hAnsiTheme="minorEastAsia" w:cs="宋体"/>
          <w:bCs/>
          <w:iCs/>
          <w:sz w:val="24"/>
          <w:szCs w:val="24"/>
          <w:highlight w:val="white"/>
        </w:rPr>
      </w:pPr>
      <w:r>
        <w:rPr>
          <w:rFonts w:asciiTheme="minorEastAsia" w:eastAsiaTheme="minorEastAsia" w:hAnsiTheme="minorEastAsia" w:cs="宋体" w:hint="eastAsia"/>
          <w:bCs/>
          <w:iCs/>
          <w:sz w:val="24"/>
          <w:szCs w:val="24"/>
          <w:highlight w:val="white"/>
        </w:rPr>
        <w:t xml:space="preserve">   （1）质疑</w:t>
      </w:r>
      <w:proofErr w:type="gramStart"/>
      <w:r>
        <w:rPr>
          <w:rFonts w:asciiTheme="minorEastAsia" w:eastAsiaTheme="minorEastAsia" w:hAnsiTheme="minorEastAsia" w:cs="宋体" w:hint="eastAsia"/>
          <w:bCs/>
          <w:iCs/>
          <w:sz w:val="24"/>
          <w:szCs w:val="24"/>
          <w:highlight w:val="white"/>
        </w:rPr>
        <w:t>函必须</w:t>
      </w:r>
      <w:proofErr w:type="gramEnd"/>
      <w:r>
        <w:rPr>
          <w:rFonts w:asciiTheme="minorEastAsia" w:eastAsiaTheme="minorEastAsia" w:hAnsiTheme="minorEastAsia" w:cs="宋体" w:hint="eastAsia"/>
          <w:bCs/>
          <w:iCs/>
          <w:sz w:val="24"/>
          <w:szCs w:val="24"/>
          <w:highlight w:val="white"/>
        </w:rPr>
        <w:t>注明质疑人单位名称、详细地址、邮编、单位和法定代表人电话号码、联系人及电话；</w:t>
      </w:r>
    </w:p>
    <w:p w:rsidR="00017B4A" w:rsidRDefault="000916AF">
      <w:pPr>
        <w:spacing w:line="400" w:lineRule="exact"/>
        <w:rPr>
          <w:rFonts w:asciiTheme="minorEastAsia" w:eastAsiaTheme="minorEastAsia" w:hAnsiTheme="minorEastAsia" w:cs="宋体"/>
          <w:bCs/>
          <w:iCs/>
          <w:sz w:val="24"/>
          <w:szCs w:val="24"/>
          <w:highlight w:val="white"/>
        </w:rPr>
      </w:pPr>
      <w:r>
        <w:rPr>
          <w:rFonts w:asciiTheme="minorEastAsia" w:eastAsiaTheme="minorEastAsia" w:hAnsiTheme="minorEastAsia" w:cs="宋体" w:hint="eastAsia"/>
          <w:bCs/>
          <w:iCs/>
          <w:sz w:val="24"/>
          <w:szCs w:val="24"/>
          <w:highlight w:val="white"/>
        </w:rPr>
        <w:t xml:space="preserve">   （2）所参加项目的具体质疑事项及事实依据；</w:t>
      </w:r>
    </w:p>
    <w:p w:rsidR="00017B4A" w:rsidRDefault="000916AF">
      <w:pPr>
        <w:spacing w:line="400" w:lineRule="exact"/>
        <w:ind w:firstLineChars="150" w:firstLine="360"/>
        <w:rPr>
          <w:rFonts w:asciiTheme="minorEastAsia" w:eastAsiaTheme="minorEastAsia" w:hAnsiTheme="minorEastAsia" w:cs="宋体"/>
          <w:bCs/>
          <w:iCs/>
          <w:sz w:val="24"/>
          <w:szCs w:val="24"/>
          <w:highlight w:val="white"/>
        </w:rPr>
      </w:pPr>
      <w:r>
        <w:rPr>
          <w:rFonts w:asciiTheme="minorEastAsia" w:eastAsiaTheme="minorEastAsia" w:hAnsiTheme="minorEastAsia" w:cs="宋体" w:hint="eastAsia"/>
          <w:bCs/>
          <w:iCs/>
          <w:sz w:val="24"/>
          <w:szCs w:val="24"/>
          <w:highlight w:val="white"/>
        </w:rPr>
        <w:t>（3）认为自己合法权益受到损害或可能受到损害的相关证据材料；</w:t>
      </w:r>
    </w:p>
    <w:p w:rsidR="00017B4A" w:rsidRDefault="000916AF">
      <w:pPr>
        <w:spacing w:line="400" w:lineRule="exact"/>
        <w:rPr>
          <w:rFonts w:asciiTheme="minorEastAsia" w:eastAsiaTheme="minorEastAsia" w:hAnsiTheme="minorEastAsia" w:cs="宋体"/>
          <w:bCs/>
          <w:iCs/>
          <w:sz w:val="24"/>
          <w:szCs w:val="24"/>
          <w:highlight w:val="white"/>
        </w:rPr>
      </w:pPr>
      <w:r>
        <w:rPr>
          <w:rFonts w:asciiTheme="minorEastAsia" w:eastAsiaTheme="minorEastAsia" w:hAnsiTheme="minorEastAsia" w:cs="宋体" w:hint="eastAsia"/>
          <w:bCs/>
          <w:iCs/>
          <w:sz w:val="24"/>
          <w:szCs w:val="24"/>
          <w:highlight w:val="white"/>
        </w:rPr>
        <w:t xml:space="preserve">   （4）提起质疑的日期；</w:t>
      </w:r>
    </w:p>
    <w:p w:rsidR="00017B4A" w:rsidRDefault="000916AF">
      <w:pPr>
        <w:spacing w:line="400" w:lineRule="exact"/>
        <w:rPr>
          <w:rFonts w:asciiTheme="minorEastAsia" w:eastAsiaTheme="minorEastAsia" w:hAnsiTheme="minorEastAsia" w:cs="宋体"/>
          <w:bCs/>
          <w:iCs/>
          <w:sz w:val="24"/>
          <w:szCs w:val="24"/>
          <w:highlight w:val="white"/>
        </w:rPr>
      </w:pPr>
      <w:r>
        <w:rPr>
          <w:rFonts w:asciiTheme="minorEastAsia" w:eastAsiaTheme="minorEastAsia" w:hAnsiTheme="minorEastAsia" w:cs="宋体" w:hint="eastAsia"/>
          <w:bCs/>
          <w:iCs/>
          <w:sz w:val="24"/>
          <w:szCs w:val="24"/>
          <w:highlight w:val="white"/>
        </w:rPr>
        <w:t xml:space="preserve">   （5）质疑</w:t>
      </w:r>
      <w:proofErr w:type="gramStart"/>
      <w:r>
        <w:rPr>
          <w:rFonts w:asciiTheme="minorEastAsia" w:eastAsiaTheme="minorEastAsia" w:hAnsiTheme="minorEastAsia" w:cs="宋体" w:hint="eastAsia"/>
          <w:bCs/>
          <w:iCs/>
          <w:sz w:val="24"/>
          <w:szCs w:val="24"/>
          <w:highlight w:val="white"/>
        </w:rPr>
        <w:t>函必须</w:t>
      </w:r>
      <w:proofErr w:type="gramEnd"/>
      <w:r>
        <w:rPr>
          <w:rFonts w:asciiTheme="minorEastAsia" w:eastAsiaTheme="minorEastAsia" w:hAnsiTheme="minorEastAsia" w:cs="宋体" w:hint="eastAsia"/>
          <w:bCs/>
          <w:iCs/>
          <w:sz w:val="24"/>
          <w:szCs w:val="24"/>
          <w:highlight w:val="white"/>
        </w:rPr>
        <w:t>由法定代表人签字并加盖公章（委托代理质疑的还应按规定提供授权委托书）。</w:t>
      </w:r>
    </w:p>
    <w:p w:rsidR="00017B4A" w:rsidRDefault="000916AF">
      <w:pPr>
        <w:autoSpaceDE w:val="0"/>
        <w:autoSpaceDN w:val="0"/>
        <w:adjustRightInd w:val="0"/>
        <w:spacing w:line="360" w:lineRule="auto"/>
        <w:rPr>
          <w:rFonts w:ascii="宋体" w:hAnsi="宋体" w:cs="宋体"/>
          <w:b/>
          <w:bCs/>
          <w:sz w:val="24"/>
        </w:rPr>
      </w:pPr>
      <w:r>
        <w:rPr>
          <w:rFonts w:hint="eastAsia"/>
          <w:b/>
          <w:bCs/>
          <w:highlight w:val="white"/>
        </w:rPr>
        <w:t>五、</w:t>
      </w:r>
      <w:r>
        <w:rPr>
          <w:rFonts w:ascii="宋体" w:hAnsi="宋体" w:cs="宋体" w:hint="eastAsia"/>
          <w:b/>
          <w:bCs/>
          <w:sz w:val="24"/>
        </w:rPr>
        <w:t>政策功能</w:t>
      </w:r>
    </w:p>
    <w:p w:rsidR="00017B4A" w:rsidRDefault="000916AF">
      <w:pPr>
        <w:spacing w:line="400" w:lineRule="exact"/>
        <w:rPr>
          <w:rFonts w:asciiTheme="minorEastAsia" w:eastAsiaTheme="minorEastAsia" w:hAnsiTheme="minorEastAsia" w:cs="宋体"/>
          <w:bCs/>
          <w:iCs/>
          <w:sz w:val="24"/>
          <w:szCs w:val="24"/>
          <w:highlight w:val="white"/>
        </w:rPr>
      </w:pPr>
      <w:r>
        <w:rPr>
          <w:rFonts w:asciiTheme="minorEastAsia" w:eastAsiaTheme="minorEastAsia" w:hAnsiTheme="minorEastAsia" w:cs="宋体"/>
          <w:bCs/>
          <w:iCs/>
          <w:sz w:val="24"/>
          <w:szCs w:val="24"/>
          <w:highlight w:val="white"/>
        </w:rPr>
        <w:t>1</w:t>
      </w:r>
      <w:r>
        <w:rPr>
          <w:rFonts w:asciiTheme="minorEastAsia" w:eastAsiaTheme="minorEastAsia" w:hAnsiTheme="minorEastAsia" w:cs="宋体" w:hint="eastAsia"/>
          <w:bCs/>
          <w:iCs/>
          <w:sz w:val="24"/>
          <w:szCs w:val="24"/>
          <w:highlight w:val="white"/>
        </w:rPr>
        <w:t xml:space="preserve">、 强制采购节能产品、信息安全产品，优先采购环境标志产品。节能产品是指列入财政部、国家发展和改革委员会制定的《节能产 品政府采购清单》，且经过认定的节能产品；信息安全产品是指列入国家质检总局 国家认监委《信息安全产品强制性认证目录》， 并获得强制性产品认证证书的产品；环境标志产品是指列入财政部、国家环保总局制定的《环境标志产品政府采购清单》，且经过认 证的环境标志产品。 </w:t>
      </w:r>
    </w:p>
    <w:p w:rsidR="00017B4A" w:rsidRDefault="000916AF">
      <w:pPr>
        <w:spacing w:line="400" w:lineRule="exact"/>
        <w:rPr>
          <w:rFonts w:asciiTheme="minorEastAsia" w:eastAsiaTheme="minorEastAsia" w:hAnsiTheme="minorEastAsia" w:cs="宋体"/>
          <w:bCs/>
          <w:iCs/>
          <w:sz w:val="24"/>
          <w:szCs w:val="24"/>
          <w:highlight w:val="white"/>
        </w:rPr>
      </w:pPr>
      <w:r>
        <w:rPr>
          <w:rFonts w:asciiTheme="minorEastAsia" w:eastAsiaTheme="minorEastAsia" w:hAnsiTheme="minorEastAsia" w:cs="宋体"/>
          <w:bCs/>
          <w:iCs/>
          <w:sz w:val="24"/>
          <w:szCs w:val="24"/>
          <w:highlight w:val="white"/>
        </w:rPr>
        <w:t>2</w:t>
      </w:r>
      <w:r>
        <w:rPr>
          <w:rFonts w:asciiTheme="minorEastAsia" w:eastAsiaTheme="minorEastAsia" w:hAnsiTheme="minorEastAsia" w:cs="宋体" w:hint="eastAsia"/>
          <w:bCs/>
          <w:iCs/>
          <w:sz w:val="24"/>
          <w:szCs w:val="24"/>
          <w:highlight w:val="white"/>
        </w:rPr>
        <w:t xml:space="preserve">、 供应商提供的产品属于信息安全产品的，应当选择经国家认证的信息安全产品投标，并提供由中国信息安全认证中心按国家标准 认证颁发的有效认证证书复印件。 </w:t>
      </w:r>
    </w:p>
    <w:p w:rsidR="00017B4A" w:rsidRDefault="000916AF">
      <w:pPr>
        <w:spacing w:line="400" w:lineRule="exact"/>
        <w:rPr>
          <w:rFonts w:asciiTheme="minorEastAsia" w:eastAsiaTheme="minorEastAsia" w:hAnsiTheme="minorEastAsia" w:cs="宋体"/>
          <w:bCs/>
          <w:iCs/>
          <w:sz w:val="24"/>
          <w:szCs w:val="24"/>
          <w:highlight w:val="white"/>
        </w:rPr>
      </w:pPr>
      <w:r>
        <w:rPr>
          <w:rFonts w:asciiTheme="minorEastAsia" w:eastAsiaTheme="minorEastAsia" w:hAnsiTheme="minorEastAsia" w:cs="宋体"/>
          <w:bCs/>
          <w:iCs/>
          <w:sz w:val="24"/>
          <w:szCs w:val="24"/>
          <w:highlight w:val="white"/>
        </w:rPr>
        <w:t>3</w:t>
      </w:r>
      <w:r>
        <w:rPr>
          <w:rFonts w:asciiTheme="minorEastAsia" w:eastAsiaTheme="minorEastAsia" w:hAnsiTheme="minorEastAsia" w:cs="宋体" w:hint="eastAsia"/>
          <w:bCs/>
          <w:iCs/>
          <w:sz w:val="24"/>
          <w:szCs w:val="24"/>
          <w:highlight w:val="white"/>
        </w:rPr>
        <w:t xml:space="preserve">、供应商提供的产品属于政府强制采购节能产品的，应当选择《节能产品政府采购清单》中的产品投标，并提供有效的节能产品认 </w:t>
      </w:r>
      <w:proofErr w:type="gramStart"/>
      <w:r>
        <w:rPr>
          <w:rFonts w:asciiTheme="minorEastAsia" w:eastAsiaTheme="minorEastAsia" w:hAnsiTheme="minorEastAsia" w:cs="宋体" w:hint="eastAsia"/>
          <w:bCs/>
          <w:iCs/>
          <w:sz w:val="24"/>
          <w:szCs w:val="24"/>
          <w:highlight w:val="white"/>
        </w:rPr>
        <w:t>证</w:t>
      </w:r>
      <w:proofErr w:type="gramEnd"/>
      <w:r>
        <w:rPr>
          <w:rFonts w:asciiTheme="minorEastAsia" w:eastAsiaTheme="minorEastAsia" w:hAnsiTheme="minorEastAsia" w:cs="宋体" w:hint="eastAsia"/>
          <w:bCs/>
          <w:iCs/>
          <w:sz w:val="24"/>
          <w:szCs w:val="24"/>
          <w:highlight w:val="white"/>
        </w:rPr>
        <w:t xml:space="preserve">证书复印件。 </w:t>
      </w:r>
    </w:p>
    <w:p w:rsidR="00017B4A" w:rsidRDefault="000916AF">
      <w:pPr>
        <w:spacing w:line="400" w:lineRule="exact"/>
        <w:rPr>
          <w:rFonts w:asciiTheme="minorEastAsia" w:eastAsiaTheme="minorEastAsia" w:hAnsiTheme="minorEastAsia" w:cs="宋体"/>
          <w:bCs/>
          <w:iCs/>
          <w:sz w:val="24"/>
          <w:szCs w:val="24"/>
          <w:highlight w:val="white"/>
        </w:rPr>
      </w:pPr>
      <w:r>
        <w:rPr>
          <w:rFonts w:asciiTheme="minorEastAsia" w:eastAsiaTheme="minorEastAsia" w:hAnsiTheme="minorEastAsia" w:cs="宋体"/>
          <w:bCs/>
          <w:iCs/>
          <w:sz w:val="24"/>
          <w:szCs w:val="24"/>
          <w:highlight w:val="white"/>
        </w:rPr>
        <w:t>4</w:t>
      </w:r>
      <w:r>
        <w:rPr>
          <w:rFonts w:asciiTheme="minorEastAsia" w:eastAsiaTheme="minorEastAsia" w:hAnsiTheme="minorEastAsia" w:cs="宋体" w:hint="eastAsia"/>
          <w:bCs/>
          <w:iCs/>
          <w:sz w:val="24"/>
          <w:szCs w:val="24"/>
          <w:highlight w:val="white"/>
        </w:rPr>
        <w:t>、询价文件中要求的产品品牌或型号，是采购人根据项目所要实现的功能推荐的品牌或型号，仅</w:t>
      </w:r>
      <w:proofErr w:type="gramStart"/>
      <w:r>
        <w:rPr>
          <w:rFonts w:asciiTheme="minorEastAsia" w:eastAsiaTheme="minorEastAsia" w:hAnsiTheme="minorEastAsia" w:cs="宋体" w:hint="eastAsia"/>
          <w:bCs/>
          <w:iCs/>
          <w:sz w:val="24"/>
          <w:szCs w:val="24"/>
          <w:highlight w:val="white"/>
        </w:rPr>
        <w:t>供供应</w:t>
      </w:r>
      <w:proofErr w:type="gramEnd"/>
      <w:r>
        <w:rPr>
          <w:rFonts w:asciiTheme="minorEastAsia" w:eastAsiaTheme="minorEastAsia" w:hAnsiTheme="minorEastAsia" w:cs="宋体" w:hint="eastAsia"/>
          <w:bCs/>
          <w:iCs/>
          <w:sz w:val="24"/>
          <w:szCs w:val="24"/>
          <w:highlight w:val="white"/>
        </w:rPr>
        <w:t>商参考，并不是限制条件。</w:t>
      </w:r>
    </w:p>
    <w:p w:rsidR="00017B4A" w:rsidRDefault="000916AF">
      <w:pPr>
        <w:spacing w:line="400" w:lineRule="exact"/>
        <w:rPr>
          <w:rFonts w:asciiTheme="minorEastAsia" w:eastAsiaTheme="minorEastAsia" w:hAnsiTheme="minorEastAsia" w:cs="宋体"/>
          <w:bCs/>
          <w:iCs/>
          <w:sz w:val="24"/>
          <w:szCs w:val="24"/>
          <w:highlight w:val="white"/>
        </w:rPr>
      </w:pPr>
      <w:r>
        <w:rPr>
          <w:rFonts w:asciiTheme="minorEastAsia" w:eastAsiaTheme="minorEastAsia" w:hAnsiTheme="minorEastAsia" w:cs="宋体"/>
          <w:bCs/>
          <w:iCs/>
          <w:sz w:val="24"/>
          <w:szCs w:val="24"/>
          <w:highlight w:val="white"/>
        </w:rPr>
        <w:t>5</w:t>
      </w:r>
      <w:r>
        <w:rPr>
          <w:rFonts w:asciiTheme="minorEastAsia" w:eastAsiaTheme="minorEastAsia" w:hAnsiTheme="minorEastAsia" w:cs="宋体" w:hint="eastAsia"/>
          <w:bCs/>
          <w:iCs/>
          <w:sz w:val="24"/>
          <w:szCs w:val="24"/>
          <w:highlight w:val="white"/>
        </w:rPr>
        <w:t>、 提供的产品属于环境标志产品的,供应商应当选择最新一期《环境标志产品政府采购清单》中的,且经过认证的环境标志产品投标,并提供有效的环境标志产品认证证书复印件。</w:t>
      </w:r>
    </w:p>
    <w:p w:rsidR="00017B4A" w:rsidRDefault="000916AF">
      <w:pPr>
        <w:spacing w:line="400" w:lineRule="exact"/>
        <w:rPr>
          <w:rFonts w:asciiTheme="minorEastAsia" w:eastAsiaTheme="minorEastAsia" w:hAnsiTheme="minorEastAsia" w:cs="宋体"/>
          <w:bCs/>
          <w:iCs/>
          <w:sz w:val="24"/>
          <w:szCs w:val="24"/>
          <w:highlight w:val="white"/>
        </w:rPr>
      </w:pPr>
      <w:r>
        <w:rPr>
          <w:rFonts w:asciiTheme="minorEastAsia" w:eastAsiaTheme="minorEastAsia" w:hAnsiTheme="minorEastAsia" w:cs="宋体"/>
          <w:bCs/>
          <w:iCs/>
          <w:sz w:val="24"/>
          <w:szCs w:val="24"/>
          <w:highlight w:val="white"/>
        </w:rPr>
        <w:t>6</w:t>
      </w:r>
      <w:r>
        <w:rPr>
          <w:rFonts w:asciiTheme="minorEastAsia" w:eastAsiaTheme="minorEastAsia" w:hAnsiTheme="minorEastAsia" w:cs="宋体" w:hint="eastAsia"/>
          <w:bCs/>
          <w:iCs/>
          <w:sz w:val="24"/>
          <w:szCs w:val="24"/>
          <w:highlight w:val="white"/>
        </w:rPr>
        <w:t>、 政府采购促进中小企业发展，小企业（含小型、微型企业）提供的产品和服务在评标时将获得优势（“中小企业划型标准”依据 《关于印发中小企业划型标准规定的通知》工信部联企业〔2011〕300号）、《国家统计局关于印发统计上大中小微型企业划分办法 的通知》（国统字〔2011〕75号）。 </w:t>
      </w:r>
    </w:p>
    <w:p w:rsidR="00017B4A" w:rsidRDefault="000916AF">
      <w:pPr>
        <w:spacing w:line="400" w:lineRule="exact"/>
        <w:rPr>
          <w:rFonts w:asciiTheme="minorEastAsia" w:eastAsiaTheme="minorEastAsia" w:hAnsiTheme="minorEastAsia" w:cs="宋体"/>
          <w:bCs/>
          <w:iCs/>
          <w:sz w:val="24"/>
          <w:szCs w:val="24"/>
          <w:highlight w:val="white"/>
        </w:rPr>
      </w:pPr>
      <w:r>
        <w:rPr>
          <w:rFonts w:asciiTheme="minorEastAsia" w:eastAsiaTheme="minorEastAsia" w:hAnsiTheme="minorEastAsia" w:cs="宋体"/>
          <w:bCs/>
          <w:iCs/>
          <w:sz w:val="24"/>
          <w:szCs w:val="24"/>
          <w:highlight w:val="white"/>
        </w:rPr>
        <w:t>7</w:t>
      </w:r>
      <w:r>
        <w:rPr>
          <w:rFonts w:asciiTheme="minorEastAsia" w:eastAsiaTheme="minorEastAsia" w:hAnsiTheme="minorEastAsia" w:cs="宋体" w:hint="eastAsia"/>
          <w:bCs/>
          <w:iCs/>
          <w:sz w:val="24"/>
          <w:szCs w:val="24"/>
          <w:highlight w:val="white"/>
        </w:rPr>
        <w:t>、 政府采购支持监狱和戒毒企业发展政策，监狱和戒毒企业提供的产品和服务在评标时将获得优势，参加投标的监狱和戒毒企业，应当 提供由省级以上监狱管理局、戒毒管理局（含新疆生产建设兵团）出具的属于监狱企业的证明文件，监狱和戒毒企业享受政府采购支持政 策的要求详见财库〔2014〕68号。</w:t>
      </w:r>
    </w:p>
    <w:p w:rsidR="00017B4A" w:rsidRDefault="000916AF">
      <w:pPr>
        <w:spacing w:line="400" w:lineRule="exact"/>
        <w:rPr>
          <w:rFonts w:asciiTheme="minorEastAsia" w:eastAsiaTheme="minorEastAsia" w:hAnsiTheme="minorEastAsia" w:cs="宋体"/>
          <w:bCs/>
          <w:iCs/>
          <w:sz w:val="24"/>
          <w:szCs w:val="24"/>
          <w:highlight w:val="white"/>
        </w:rPr>
      </w:pPr>
      <w:r>
        <w:rPr>
          <w:rFonts w:asciiTheme="minorEastAsia" w:eastAsiaTheme="minorEastAsia" w:hAnsiTheme="minorEastAsia" w:cs="宋体"/>
          <w:bCs/>
          <w:iCs/>
          <w:sz w:val="24"/>
          <w:szCs w:val="24"/>
          <w:highlight w:val="white"/>
        </w:rPr>
        <w:t>8</w:t>
      </w:r>
      <w:r>
        <w:rPr>
          <w:rFonts w:asciiTheme="minorEastAsia" w:eastAsiaTheme="minorEastAsia" w:hAnsiTheme="minorEastAsia" w:cs="宋体" w:hint="eastAsia"/>
          <w:bCs/>
          <w:iCs/>
          <w:sz w:val="24"/>
          <w:szCs w:val="24"/>
          <w:highlight w:val="white"/>
        </w:rPr>
        <w:t>、 政府采购促进残疾人就业政策，残疾人福利性单位提供的产品和服务在评标时将获得优势，</w:t>
      </w:r>
      <w:r>
        <w:rPr>
          <w:rFonts w:asciiTheme="minorEastAsia" w:eastAsiaTheme="minorEastAsia" w:hAnsiTheme="minorEastAsia" w:cs="宋体" w:hint="eastAsia"/>
          <w:bCs/>
          <w:iCs/>
          <w:sz w:val="24"/>
          <w:szCs w:val="24"/>
          <w:highlight w:val="white"/>
        </w:rPr>
        <w:lastRenderedPageBreak/>
        <w:t>参加投标的残疾人福利性单位，应当提供 《残疾人福利性单位声明函》，残疾人福利性单位享受政府采购支持政策的要求详见财库〔2017〕141号。</w:t>
      </w:r>
    </w:p>
    <w:p w:rsidR="00017B4A" w:rsidRDefault="000916AF">
      <w:pPr>
        <w:spacing w:line="400" w:lineRule="exact"/>
        <w:rPr>
          <w:rFonts w:asciiTheme="minorEastAsia" w:eastAsiaTheme="minorEastAsia" w:hAnsiTheme="minorEastAsia" w:cs="宋体"/>
          <w:b/>
          <w:bCs/>
          <w:iCs/>
          <w:sz w:val="24"/>
          <w:szCs w:val="24"/>
        </w:rPr>
      </w:pPr>
      <w:r>
        <w:rPr>
          <w:rFonts w:asciiTheme="minorEastAsia" w:eastAsiaTheme="minorEastAsia" w:hAnsiTheme="minorEastAsia" w:cs="宋体" w:hint="eastAsia"/>
          <w:b/>
          <w:bCs/>
          <w:iCs/>
          <w:sz w:val="24"/>
          <w:szCs w:val="24"/>
          <w:highlight w:val="white"/>
        </w:rPr>
        <w:t>五、以上询价</w:t>
      </w:r>
      <w:proofErr w:type="gramStart"/>
      <w:r>
        <w:rPr>
          <w:rFonts w:asciiTheme="minorEastAsia" w:eastAsiaTheme="minorEastAsia" w:hAnsiTheme="minorEastAsia" w:cs="宋体" w:hint="eastAsia"/>
          <w:b/>
          <w:bCs/>
          <w:iCs/>
          <w:sz w:val="24"/>
          <w:szCs w:val="24"/>
          <w:highlight w:val="white"/>
        </w:rPr>
        <w:t>函内容</w:t>
      </w:r>
      <w:proofErr w:type="gramEnd"/>
      <w:r>
        <w:rPr>
          <w:rFonts w:asciiTheme="minorEastAsia" w:eastAsiaTheme="minorEastAsia" w:hAnsiTheme="minorEastAsia" w:cs="宋体" w:hint="eastAsia"/>
          <w:b/>
          <w:bCs/>
          <w:iCs/>
          <w:sz w:val="24"/>
          <w:szCs w:val="24"/>
          <w:highlight w:val="white"/>
        </w:rPr>
        <w:t>如有变动</w:t>
      </w:r>
      <w:bookmarkStart w:id="0" w:name="_GoBack"/>
      <w:bookmarkEnd w:id="0"/>
      <w:r>
        <w:rPr>
          <w:rFonts w:asciiTheme="minorEastAsia" w:eastAsiaTheme="minorEastAsia" w:hAnsiTheme="minorEastAsia" w:cs="宋体" w:hint="eastAsia"/>
          <w:b/>
          <w:bCs/>
          <w:iCs/>
          <w:sz w:val="24"/>
          <w:szCs w:val="24"/>
          <w:highlight w:val="white"/>
        </w:rPr>
        <w:t>，将在人民医院官网上另行通知。</w:t>
      </w:r>
    </w:p>
    <w:p w:rsidR="00017B4A" w:rsidRDefault="000916AF">
      <w:pPr>
        <w:spacing w:line="400" w:lineRule="exact"/>
        <w:rPr>
          <w:rFonts w:asciiTheme="minorEastAsia" w:eastAsiaTheme="minorEastAsia" w:hAnsiTheme="minorEastAsia" w:cs="宋体"/>
          <w:b/>
          <w:bCs/>
          <w:iCs/>
          <w:sz w:val="24"/>
          <w:szCs w:val="24"/>
        </w:rPr>
      </w:pPr>
      <w:r>
        <w:rPr>
          <w:rFonts w:asciiTheme="minorEastAsia" w:eastAsiaTheme="minorEastAsia" w:hAnsiTheme="minorEastAsia" w:cs="宋体" w:hint="eastAsia"/>
          <w:b/>
          <w:bCs/>
          <w:iCs/>
          <w:sz w:val="24"/>
          <w:szCs w:val="24"/>
        </w:rPr>
        <w:t>六、供应商如因个人原因不能参与此次项目询价，需在开标之日前一天</w:t>
      </w:r>
      <w:proofErr w:type="gramStart"/>
      <w:r>
        <w:rPr>
          <w:rFonts w:asciiTheme="minorEastAsia" w:eastAsiaTheme="minorEastAsia" w:hAnsiTheme="minorEastAsia" w:cs="宋体" w:hint="eastAsia"/>
          <w:b/>
          <w:bCs/>
          <w:iCs/>
          <w:sz w:val="24"/>
          <w:szCs w:val="24"/>
        </w:rPr>
        <w:t>发说明函</w:t>
      </w:r>
      <w:proofErr w:type="gramEnd"/>
      <w:r>
        <w:rPr>
          <w:rFonts w:asciiTheme="minorEastAsia" w:eastAsiaTheme="minorEastAsia" w:hAnsiTheme="minorEastAsia" w:cs="宋体" w:hint="eastAsia"/>
          <w:b/>
          <w:bCs/>
          <w:iCs/>
          <w:sz w:val="24"/>
          <w:szCs w:val="24"/>
        </w:rPr>
        <w:t>至人民医院邮箱（168673332@qq.com）。不接收临时口头说明。否则进入人民医院失信名单。</w:t>
      </w:r>
    </w:p>
    <w:p w:rsidR="00017B4A" w:rsidRDefault="00017B4A">
      <w:pPr>
        <w:spacing w:line="400" w:lineRule="exact"/>
        <w:rPr>
          <w:rFonts w:asciiTheme="minorEastAsia" w:eastAsiaTheme="minorEastAsia" w:hAnsiTheme="minorEastAsia" w:cs="宋体"/>
          <w:color w:val="000000"/>
          <w:sz w:val="24"/>
          <w:szCs w:val="24"/>
        </w:rPr>
      </w:pPr>
    </w:p>
    <w:p w:rsidR="00017B4A" w:rsidRDefault="000916AF">
      <w:pPr>
        <w:spacing w:line="400" w:lineRule="exact"/>
        <w:ind w:firstLineChars="2800" w:firstLine="6720"/>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南京市溧水区人民医院</w:t>
      </w:r>
      <w:bookmarkStart w:id="1" w:name="EB39413eca170445439a54ed2f91d71721"/>
    </w:p>
    <w:p w:rsidR="00017B4A" w:rsidRDefault="000916AF">
      <w:pPr>
        <w:spacing w:line="400" w:lineRule="exact"/>
        <w:ind w:firstLineChars="2900" w:firstLine="6960"/>
        <w:rPr>
          <w:rFonts w:asciiTheme="minorEastAsia" w:eastAsiaTheme="minorEastAsia" w:hAnsiTheme="minorEastAsia" w:cs="宋体"/>
          <w:bCs/>
          <w:iCs/>
          <w:sz w:val="24"/>
          <w:szCs w:val="24"/>
          <w:highlight w:val="white"/>
        </w:rPr>
      </w:pPr>
      <w:r>
        <w:rPr>
          <w:rFonts w:asciiTheme="minorEastAsia" w:eastAsiaTheme="minorEastAsia" w:hAnsiTheme="minorEastAsia" w:cs="宋体" w:hint="eastAsia"/>
          <w:bCs/>
          <w:iCs/>
          <w:sz w:val="24"/>
          <w:szCs w:val="24"/>
          <w:highlight w:val="white"/>
        </w:rPr>
        <w:t>2021年</w:t>
      </w:r>
      <w:r>
        <w:rPr>
          <w:rFonts w:asciiTheme="minorEastAsia" w:eastAsiaTheme="minorEastAsia" w:hAnsiTheme="minorEastAsia" w:cs="宋体"/>
          <w:bCs/>
          <w:iCs/>
          <w:sz w:val="24"/>
          <w:szCs w:val="24"/>
          <w:highlight w:val="white"/>
        </w:rPr>
        <w:t>10</w:t>
      </w:r>
      <w:r>
        <w:rPr>
          <w:rFonts w:asciiTheme="minorEastAsia" w:eastAsiaTheme="minorEastAsia" w:hAnsiTheme="minorEastAsia" w:cs="宋体" w:hint="eastAsia"/>
          <w:bCs/>
          <w:iCs/>
          <w:sz w:val="24"/>
          <w:szCs w:val="24"/>
          <w:highlight w:val="white"/>
        </w:rPr>
        <w:t>月</w:t>
      </w:r>
      <w:r w:rsidR="0045335B">
        <w:rPr>
          <w:rFonts w:asciiTheme="minorEastAsia" w:eastAsiaTheme="minorEastAsia" w:hAnsiTheme="minorEastAsia" w:cs="宋体" w:hint="eastAsia"/>
          <w:bCs/>
          <w:iCs/>
          <w:sz w:val="24"/>
          <w:szCs w:val="24"/>
          <w:highlight w:val="white"/>
        </w:rPr>
        <w:t>21</w:t>
      </w:r>
      <w:r>
        <w:rPr>
          <w:rFonts w:asciiTheme="minorEastAsia" w:eastAsiaTheme="minorEastAsia" w:hAnsiTheme="minorEastAsia" w:cs="宋体" w:hint="eastAsia"/>
          <w:bCs/>
          <w:iCs/>
          <w:sz w:val="24"/>
          <w:szCs w:val="24"/>
          <w:highlight w:val="white"/>
        </w:rPr>
        <w:t>日</w:t>
      </w:r>
      <w:bookmarkEnd w:id="1"/>
    </w:p>
    <w:p w:rsidR="00017B4A" w:rsidRDefault="00017B4A">
      <w:pPr>
        <w:spacing w:line="400" w:lineRule="exact"/>
        <w:ind w:firstLineChars="900" w:firstLine="2891"/>
        <w:rPr>
          <w:rFonts w:asciiTheme="minorEastAsia" w:eastAsiaTheme="minorEastAsia" w:hAnsiTheme="minorEastAsia" w:cs="宋体"/>
          <w:b/>
          <w:sz w:val="32"/>
          <w:szCs w:val="32"/>
        </w:rPr>
      </w:pPr>
    </w:p>
    <w:p w:rsidR="00017B4A" w:rsidRDefault="00017B4A">
      <w:pPr>
        <w:spacing w:line="400" w:lineRule="exact"/>
        <w:ind w:firstLineChars="900" w:firstLine="2891"/>
        <w:rPr>
          <w:rFonts w:asciiTheme="minorEastAsia" w:eastAsiaTheme="minorEastAsia" w:hAnsiTheme="minorEastAsia" w:cs="宋体"/>
          <w:b/>
          <w:sz w:val="32"/>
          <w:szCs w:val="32"/>
        </w:rPr>
      </w:pPr>
    </w:p>
    <w:p w:rsidR="00017B4A" w:rsidRDefault="000916AF">
      <w:pPr>
        <w:spacing w:line="400" w:lineRule="exact"/>
        <w:ind w:firstLineChars="1150" w:firstLine="3463"/>
        <w:rPr>
          <w:rFonts w:asciiTheme="minorEastAsia" w:eastAsiaTheme="minorEastAsia" w:hAnsiTheme="minorEastAsia" w:cs="宋体"/>
          <w:b/>
          <w:sz w:val="30"/>
          <w:szCs w:val="30"/>
        </w:rPr>
      </w:pPr>
      <w:r>
        <w:rPr>
          <w:rFonts w:asciiTheme="minorEastAsia" w:eastAsiaTheme="minorEastAsia" w:hAnsiTheme="minorEastAsia" w:cs="宋体" w:hint="eastAsia"/>
          <w:b/>
          <w:sz w:val="30"/>
          <w:szCs w:val="30"/>
        </w:rPr>
        <w:t>第二部分 报价人须知</w:t>
      </w:r>
    </w:p>
    <w:p w:rsidR="00017B4A" w:rsidRDefault="000916AF">
      <w:pPr>
        <w:spacing w:line="400" w:lineRule="exact"/>
        <w:rPr>
          <w:b/>
          <w:bCs/>
          <w:sz w:val="24"/>
        </w:rPr>
      </w:pPr>
      <w:r>
        <w:rPr>
          <w:rFonts w:hint="eastAsia"/>
          <w:b/>
          <w:bCs/>
          <w:sz w:val="24"/>
        </w:rPr>
        <w:t>一、询价要求</w:t>
      </w:r>
    </w:p>
    <w:p w:rsidR="00017B4A" w:rsidRDefault="000916AF">
      <w:pPr>
        <w:spacing w:line="400" w:lineRule="exact"/>
        <w:ind w:firstLineChars="200" w:firstLine="480"/>
        <w:rPr>
          <w:sz w:val="24"/>
        </w:rPr>
      </w:pPr>
      <w:r>
        <w:rPr>
          <w:sz w:val="24"/>
        </w:rPr>
        <w:t>1</w:t>
      </w:r>
      <w:r>
        <w:rPr>
          <w:rFonts w:hint="eastAsia"/>
          <w:sz w:val="24"/>
        </w:rPr>
        <w:t>、报价人应认真阅读询价文件所有内容，如有疑问应在收到询价文件</w:t>
      </w:r>
      <w:proofErr w:type="gramStart"/>
      <w:r>
        <w:rPr>
          <w:rFonts w:hint="eastAsia"/>
          <w:sz w:val="24"/>
        </w:rPr>
        <w:t>一</w:t>
      </w:r>
      <w:proofErr w:type="gramEnd"/>
      <w:r>
        <w:rPr>
          <w:rFonts w:hint="eastAsia"/>
          <w:sz w:val="24"/>
        </w:rPr>
        <w:t>日内提出，采购人认为有必要时，将以适当形式</w:t>
      </w:r>
      <w:proofErr w:type="gramStart"/>
      <w:r>
        <w:rPr>
          <w:rFonts w:hint="eastAsia"/>
          <w:sz w:val="24"/>
        </w:rPr>
        <w:t>作出</w:t>
      </w:r>
      <w:proofErr w:type="gramEnd"/>
      <w:r>
        <w:rPr>
          <w:rFonts w:hint="eastAsia"/>
          <w:sz w:val="24"/>
        </w:rPr>
        <w:t>答复，并将答复内容通知其它报价人。</w:t>
      </w:r>
    </w:p>
    <w:p w:rsidR="00017B4A" w:rsidRDefault="000916AF">
      <w:pPr>
        <w:spacing w:line="400" w:lineRule="exact"/>
        <w:ind w:firstLineChars="200" w:firstLine="480"/>
        <w:rPr>
          <w:sz w:val="24"/>
        </w:rPr>
      </w:pPr>
      <w:r>
        <w:rPr>
          <w:sz w:val="24"/>
        </w:rPr>
        <w:t>2</w:t>
      </w:r>
      <w:r>
        <w:rPr>
          <w:rFonts w:hint="eastAsia"/>
          <w:sz w:val="24"/>
        </w:rPr>
        <w:t>、如报价人的</w:t>
      </w:r>
      <w:r w:rsidR="00BA6DDB">
        <w:rPr>
          <w:rFonts w:hint="eastAsia"/>
          <w:sz w:val="24"/>
        </w:rPr>
        <w:t>报价</w:t>
      </w:r>
      <w:r>
        <w:rPr>
          <w:rFonts w:hint="eastAsia"/>
          <w:sz w:val="24"/>
        </w:rPr>
        <w:t>内容不响应询价文件的要求，或未按规定要求密封、未按规定时间递</w:t>
      </w:r>
    </w:p>
    <w:p w:rsidR="00017B4A" w:rsidRDefault="000916AF">
      <w:pPr>
        <w:spacing w:line="400" w:lineRule="exact"/>
        <w:rPr>
          <w:sz w:val="24"/>
        </w:rPr>
      </w:pPr>
      <w:r>
        <w:rPr>
          <w:rFonts w:hint="eastAsia"/>
          <w:sz w:val="24"/>
        </w:rPr>
        <w:t>交的标书均视为无效标。</w:t>
      </w:r>
    </w:p>
    <w:p w:rsidR="00017B4A" w:rsidRDefault="000916AF">
      <w:pPr>
        <w:spacing w:line="400" w:lineRule="exact"/>
        <w:ind w:firstLineChars="200" w:firstLine="480"/>
        <w:rPr>
          <w:sz w:val="24"/>
        </w:rPr>
      </w:pPr>
      <w:r>
        <w:rPr>
          <w:sz w:val="24"/>
        </w:rPr>
        <w:t>3</w:t>
      </w:r>
      <w:r>
        <w:rPr>
          <w:rFonts w:hint="eastAsia"/>
          <w:sz w:val="24"/>
        </w:rPr>
        <w:t>、报价人应遵纪守法，按照廉洁自律的要求，不得以非正当手段参与竞争。</w:t>
      </w:r>
    </w:p>
    <w:p w:rsidR="00017B4A" w:rsidRDefault="000916AF">
      <w:pPr>
        <w:spacing w:line="400" w:lineRule="exact"/>
        <w:rPr>
          <w:b/>
          <w:bCs/>
          <w:sz w:val="24"/>
        </w:rPr>
      </w:pPr>
      <w:r>
        <w:rPr>
          <w:rFonts w:hint="eastAsia"/>
          <w:b/>
          <w:bCs/>
          <w:sz w:val="24"/>
        </w:rPr>
        <w:t>二、</w:t>
      </w:r>
      <w:r w:rsidR="00BA6DDB">
        <w:rPr>
          <w:rFonts w:hint="eastAsia"/>
          <w:b/>
          <w:bCs/>
          <w:sz w:val="24"/>
        </w:rPr>
        <w:t>响应</w:t>
      </w:r>
      <w:r>
        <w:rPr>
          <w:rFonts w:hint="eastAsia"/>
          <w:b/>
          <w:bCs/>
          <w:sz w:val="24"/>
        </w:rPr>
        <w:t>文件的组成</w:t>
      </w:r>
    </w:p>
    <w:p w:rsidR="00017B4A" w:rsidRDefault="000916AF">
      <w:pPr>
        <w:spacing w:line="400" w:lineRule="exact"/>
        <w:rPr>
          <w:sz w:val="24"/>
        </w:rPr>
      </w:pPr>
      <w:r>
        <w:rPr>
          <w:rFonts w:hint="eastAsia"/>
          <w:sz w:val="24"/>
        </w:rPr>
        <w:t>2.1</w:t>
      </w:r>
      <w:r>
        <w:rPr>
          <w:rFonts w:hint="eastAsia"/>
          <w:sz w:val="24"/>
        </w:rPr>
        <w:t>询价</w:t>
      </w:r>
      <w:proofErr w:type="gramStart"/>
      <w:r>
        <w:rPr>
          <w:rFonts w:hint="eastAsia"/>
          <w:sz w:val="24"/>
        </w:rPr>
        <w:t>书部分</w:t>
      </w:r>
      <w:proofErr w:type="gramEnd"/>
      <w:r>
        <w:rPr>
          <w:rFonts w:hint="eastAsia"/>
          <w:sz w:val="24"/>
        </w:rPr>
        <w:t>应包括：</w:t>
      </w:r>
    </w:p>
    <w:p w:rsidR="00017B4A" w:rsidRDefault="000916AF">
      <w:pPr>
        <w:spacing w:line="400" w:lineRule="exact"/>
        <w:ind w:firstLineChars="200" w:firstLine="480"/>
        <w:rPr>
          <w:sz w:val="24"/>
        </w:rPr>
      </w:pPr>
      <w:r>
        <w:rPr>
          <w:rFonts w:hint="eastAsia"/>
          <w:sz w:val="24"/>
        </w:rPr>
        <w:t>（</w:t>
      </w:r>
      <w:r>
        <w:rPr>
          <w:rFonts w:hint="eastAsia"/>
          <w:sz w:val="24"/>
        </w:rPr>
        <w:t>1</w:t>
      </w:r>
      <w:r>
        <w:rPr>
          <w:rFonts w:hint="eastAsia"/>
          <w:sz w:val="24"/>
        </w:rPr>
        <w:t>）询价函；</w:t>
      </w:r>
    </w:p>
    <w:p w:rsidR="00017B4A" w:rsidRDefault="000916AF">
      <w:pPr>
        <w:spacing w:line="400" w:lineRule="exact"/>
        <w:ind w:firstLineChars="200" w:firstLine="480"/>
        <w:rPr>
          <w:sz w:val="24"/>
        </w:rPr>
      </w:pPr>
      <w:r>
        <w:rPr>
          <w:rFonts w:hint="eastAsia"/>
          <w:sz w:val="24"/>
        </w:rPr>
        <w:t>（</w:t>
      </w:r>
      <w:r>
        <w:rPr>
          <w:rFonts w:hint="eastAsia"/>
          <w:sz w:val="24"/>
        </w:rPr>
        <w:t>2</w:t>
      </w:r>
      <w:r>
        <w:rPr>
          <w:rFonts w:hint="eastAsia"/>
          <w:sz w:val="24"/>
        </w:rPr>
        <w:t>）开标一览表；</w:t>
      </w:r>
      <w:r>
        <w:rPr>
          <w:rFonts w:hint="eastAsia"/>
          <w:sz w:val="24"/>
        </w:rPr>
        <w:t xml:space="preserve"> </w:t>
      </w:r>
      <w:r>
        <w:rPr>
          <w:rFonts w:ascii="宋体" w:hAnsi="宋体" w:cs="宋体" w:hint="eastAsia"/>
          <w:b/>
          <w:sz w:val="24"/>
          <w:szCs w:val="24"/>
          <w:u w:val="single"/>
        </w:rPr>
        <w:t>为便于唱标，请另行准备一份“报价表”并单独密封后随同</w:t>
      </w:r>
      <w:r w:rsidR="001B4650">
        <w:rPr>
          <w:rFonts w:ascii="宋体" w:hAnsi="宋体" w:cs="宋体" w:hint="eastAsia"/>
          <w:b/>
          <w:sz w:val="24"/>
          <w:szCs w:val="24"/>
          <w:u w:val="single"/>
        </w:rPr>
        <w:t>响应</w:t>
      </w:r>
      <w:r>
        <w:rPr>
          <w:rFonts w:ascii="宋体" w:hAnsi="宋体" w:cs="宋体" w:hint="eastAsia"/>
          <w:b/>
          <w:sz w:val="24"/>
          <w:szCs w:val="24"/>
          <w:u w:val="single"/>
        </w:rPr>
        <w:t>文件一并提交。信封上请注明“报价表”字样。并在信封注明：公司名及项目名称。</w:t>
      </w:r>
    </w:p>
    <w:p w:rsidR="00017B4A" w:rsidRDefault="000916AF">
      <w:pPr>
        <w:spacing w:line="400" w:lineRule="exact"/>
        <w:rPr>
          <w:sz w:val="24"/>
        </w:rPr>
      </w:pPr>
      <w:r>
        <w:rPr>
          <w:rFonts w:hint="eastAsia"/>
          <w:sz w:val="24"/>
        </w:rPr>
        <w:t>2.2</w:t>
      </w:r>
      <w:r>
        <w:rPr>
          <w:rFonts w:hint="eastAsia"/>
          <w:sz w:val="24"/>
        </w:rPr>
        <w:t>资格证明文件部分应包括：</w:t>
      </w:r>
    </w:p>
    <w:p w:rsidR="00017B4A" w:rsidRDefault="000916AF">
      <w:pPr>
        <w:spacing w:line="400" w:lineRule="exact"/>
        <w:ind w:firstLineChars="200" w:firstLine="480"/>
        <w:rPr>
          <w:sz w:val="24"/>
        </w:rPr>
      </w:pPr>
      <w:r>
        <w:rPr>
          <w:rFonts w:hint="eastAsia"/>
          <w:sz w:val="24"/>
        </w:rPr>
        <w:t>（</w:t>
      </w:r>
      <w:r>
        <w:rPr>
          <w:sz w:val="24"/>
        </w:rPr>
        <w:t>1</w:t>
      </w:r>
      <w:r>
        <w:rPr>
          <w:rFonts w:hint="eastAsia"/>
          <w:sz w:val="24"/>
        </w:rPr>
        <w:t>）公司（单位）概况；</w:t>
      </w:r>
    </w:p>
    <w:p w:rsidR="00017B4A" w:rsidRDefault="000916AF">
      <w:pPr>
        <w:spacing w:line="400" w:lineRule="exact"/>
        <w:ind w:firstLineChars="200" w:firstLine="480"/>
        <w:rPr>
          <w:sz w:val="24"/>
        </w:rPr>
      </w:pPr>
      <w:r>
        <w:rPr>
          <w:rFonts w:hint="eastAsia"/>
          <w:sz w:val="24"/>
        </w:rPr>
        <w:t>（</w:t>
      </w:r>
      <w:r>
        <w:rPr>
          <w:sz w:val="24"/>
        </w:rPr>
        <w:t>2</w:t>
      </w:r>
      <w:r>
        <w:rPr>
          <w:rFonts w:hint="eastAsia"/>
          <w:sz w:val="24"/>
        </w:rPr>
        <w:t>）在中华人民共和国境内注册的法人或其他组织，营业执照中须包含本采购项目所需经营范围，营业执照副本（</w:t>
      </w:r>
      <w:r w:rsidR="001B4650">
        <w:rPr>
          <w:rFonts w:hint="eastAsia"/>
          <w:sz w:val="24"/>
        </w:rPr>
        <w:t>响应</w:t>
      </w:r>
      <w:r>
        <w:rPr>
          <w:rFonts w:hint="eastAsia"/>
          <w:sz w:val="24"/>
        </w:rPr>
        <w:t>文件中附复印件）；三证合一。</w:t>
      </w:r>
    </w:p>
    <w:p w:rsidR="00017B4A" w:rsidRDefault="000916AF">
      <w:pPr>
        <w:spacing w:line="400" w:lineRule="exact"/>
        <w:ind w:firstLineChars="200" w:firstLine="480"/>
        <w:rPr>
          <w:sz w:val="24"/>
        </w:rPr>
      </w:pPr>
      <w:r>
        <w:rPr>
          <w:rFonts w:hint="eastAsia"/>
          <w:sz w:val="24"/>
        </w:rPr>
        <w:t>（</w:t>
      </w:r>
      <w:r>
        <w:rPr>
          <w:sz w:val="24"/>
        </w:rPr>
        <w:t>3</w:t>
      </w:r>
      <w:r>
        <w:rPr>
          <w:rFonts w:hint="eastAsia"/>
          <w:sz w:val="24"/>
        </w:rPr>
        <w:t>）符合《中华人民共和国采购法》第二十二条规定的条件；</w:t>
      </w:r>
    </w:p>
    <w:p w:rsidR="00017B4A" w:rsidRDefault="000916AF">
      <w:pPr>
        <w:spacing w:line="400" w:lineRule="exact"/>
        <w:ind w:firstLineChars="200" w:firstLine="480"/>
        <w:rPr>
          <w:sz w:val="24"/>
        </w:rPr>
      </w:pPr>
      <w:r>
        <w:rPr>
          <w:rFonts w:hint="eastAsia"/>
          <w:sz w:val="24"/>
        </w:rPr>
        <w:t>（</w:t>
      </w:r>
      <w:r>
        <w:rPr>
          <w:sz w:val="24"/>
        </w:rPr>
        <w:t>4</w:t>
      </w:r>
      <w:r>
        <w:rPr>
          <w:rFonts w:hint="eastAsia"/>
          <w:sz w:val="24"/>
        </w:rPr>
        <w:t>）报价人资格的授权：如果报价人代表不是法人代表，则须持有授权委托书；</w:t>
      </w:r>
    </w:p>
    <w:p w:rsidR="00017B4A" w:rsidRDefault="000916AF">
      <w:pPr>
        <w:widowControl/>
        <w:adjustRightInd w:val="0"/>
        <w:spacing w:line="400" w:lineRule="exact"/>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lang w:val="zh-CN"/>
        </w:rPr>
        <w:t>（</w:t>
      </w:r>
      <w:r>
        <w:rPr>
          <w:rFonts w:ascii="宋体" w:hAnsi="宋体" w:cs="宋体"/>
          <w:color w:val="000000"/>
          <w:kern w:val="0"/>
          <w:sz w:val="24"/>
          <w:szCs w:val="24"/>
          <w:lang w:val="zh-CN"/>
        </w:rPr>
        <w:t>5</w:t>
      </w:r>
      <w:r>
        <w:rPr>
          <w:rFonts w:ascii="宋体" w:hAnsi="宋体" w:cs="宋体" w:hint="eastAsia"/>
          <w:color w:val="000000"/>
          <w:kern w:val="0"/>
          <w:sz w:val="24"/>
          <w:szCs w:val="24"/>
          <w:lang w:val="zh-CN"/>
        </w:rPr>
        <w:t>）报价人参加本次采购活动前一年内（至少一个月）依法缴纳税收和社会保障资金的相关材料（复印件，加盖公章）；（凭据可以是缴费的银行单据、专用收据、社会保险缴纳清单或者所在社保机构开具的证明等，自行编写无效，依法不需要缴纳社会保障资金的应提供相应文件说明，依法免税的应提供相应文件说明）；</w:t>
      </w:r>
    </w:p>
    <w:p w:rsidR="00017B4A" w:rsidRDefault="000916AF">
      <w:pPr>
        <w:widowControl/>
        <w:adjustRightInd w:val="0"/>
        <w:spacing w:line="400" w:lineRule="exact"/>
        <w:ind w:firstLineChars="200" w:firstLine="480"/>
        <w:jc w:val="left"/>
        <w:rPr>
          <w:rFonts w:ascii="宋体" w:hAnsi="宋体" w:cs="宋体"/>
          <w:color w:val="000000"/>
          <w:kern w:val="0"/>
          <w:sz w:val="24"/>
          <w:szCs w:val="24"/>
          <w:lang w:val="zh-CN"/>
        </w:rPr>
      </w:pPr>
      <w:r>
        <w:rPr>
          <w:rFonts w:ascii="宋体" w:hAnsi="宋体" w:cs="宋体" w:hint="eastAsia"/>
          <w:color w:val="000000"/>
          <w:kern w:val="0"/>
          <w:sz w:val="24"/>
          <w:szCs w:val="24"/>
          <w:lang w:val="zh-CN"/>
        </w:rPr>
        <w:t>（</w:t>
      </w:r>
      <w:r>
        <w:rPr>
          <w:rFonts w:ascii="宋体" w:hAnsi="宋体" w:cs="宋体"/>
          <w:color w:val="000000"/>
          <w:kern w:val="0"/>
          <w:sz w:val="24"/>
          <w:szCs w:val="24"/>
        </w:rPr>
        <w:t>6</w:t>
      </w:r>
      <w:r>
        <w:rPr>
          <w:rFonts w:ascii="宋体" w:hAnsi="宋体" w:cs="宋体" w:hint="eastAsia"/>
          <w:color w:val="000000"/>
          <w:kern w:val="0"/>
          <w:sz w:val="24"/>
          <w:szCs w:val="24"/>
          <w:lang w:val="zh-CN"/>
        </w:rPr>
        <w:t>）与省内医院或企业合作的合同（含配置清单）或中标通知书（含配置清单）复印件加盖公章；</w:t>
      </w:r>
    </w:p>
    <w:p w:rsidR="00017B4A" w:rsidRDefault="000916AF">
      <w:pPr>
        <w:spacing w:line="400" w:lineRule="exact"/>
        <w:ind w:firstLineChars="200" w:firstLine="480"/>
        <w:rPr>
          <w:rFonts w:ascii="宋体" w:hAnsi="宋体" w:cs="宋体"/>
          <w:bCs/>
          <w:color w:val="000000"/>
          <w:sz w:val="24"/>
          <w:szCs w:val="24"/>
        </w:rPr>
      </w:pPr>
      <w:r>
        <w:rPr>
          <w:rFonts w:ascii="宋体" w:hAnsi="宋体" w:cs="宋体" w:hint="eastAsia"/>
          <w:color w:val="000000"/>
          <w:kern w:val="0"/>
          <w:sz w:val="24"/>
          <w:szCs w:val="24"/>
          <w:lang w:val="zh-CN"/>
        </w:rPr>
        <w:t>（</w:t>
      </w:r>
      <w:r>
        <w:rPr>
          <w:rFonts w:ascii="宋体" w:hAnsi="宋体" w:cs="宋体"/>
          <w:color w:val="000000"/>
          <w:kern w:val="0"/>
          <w:sz w:val="24"/>
          <w:szCs w:val="24"/>
        </w:rPr>
        <w:t>7</w:t>
      </w:r>
      <w:r>
        <w:rPr>
          <w:rFonts w:ascii="宋体" w:hAnsi="宋体" w:cs="宋体" w:hint="eastAsia"/>
          <w:color w:val="000000"/>
          <w:kern w:val="0"/>
          <w:sz w:val="24"/>
          <w:szCs w:val="24"/>
          <w:lang w:val="zh-CN"/>
        </w:rPr>
        <w:t>）</w:t>
      </w:r>
      <w:r>
        <w:rPr>
          <w:rFonts w:ascii="宋体" w:hAnsi="宋体" w:cs="宋体" w:hint="eastAsia"/>
          <w:bCs/>
          <w:color w:val="000000"/>
          <w:sz w:val="24"/>
          <w:szCs w:val="24"/>
        </w:rPr>
        <w:t>供应商通过“信用中国”网站（www.creditchina.gov.cn）、中国政府采购网</w:t>
      </w:r>
      <w:r>
        <w:rPr>
          <w:rFonts w:ascii="宋体" w:hAnsi="宋体" w:cs="宋体" w:hint="eastAsia"/>
          <w:bCs/>
          <w:color w:val="000000"/>
          <w:sz w:val="24"/>
          <w:szCs w:val="24"/>
        </w:rPr>
        <w:lastRenderedPageBreak/>
        <w:t>（www.ccgp.gov.cn）、“信用中国（江苏）”网站（www.jscredit.cn）等渠道查询的信用记录网页截图并加盖公章；三选一</w:t>
      </w:r>
    </w:p>
    <w:p w:rsidR="00017B4A" w:rsidRDefault="000916AF">
      <w:pPr>
        <w:spacing w:line="400" w:lineRule="exact"/>
        <w:ind w:firstLineChars="200" w:firstLine="480"/>
        <w:rPr>
          <w:rFonts w:ascii="宋体" w:hAnsi="宋体" w:cs="宋体"/>
          <w:bCs/>
          <w:color w:val="000000"/>
          <w:sz w:val="24"/>
          <w:szCs w:val="24"/>
        </w:rPr>
      </w:pPr>
      <w:r>
        <w:rPr>
          <w:rFonts w:ascii="宋体" w:hAnsi="宋体" w:cs="宋体" w:hint="eastAsia"/>
          <w:bCs/>
          <w:color w:val="000000"/>
          <w:sz w:val="24"/>
          <w:szCs w:val="24"/>
        </w:rPr>
        <w:t>（</w:t>
      </w:r>
      <w:r>
        <w:rPr>
          <w:rFonts w:ascii="宋体" w:hAnsi="宋体" w:cs="宋体"/>
          <w:bCs/>
          <w:color w:val="000000"/>
          <w:sz w:val="24"/>
          <w:szCs w:val="24"/>
        </w:rPr>
        <w:t>8</w:t>
      </w:r>
      <w:r>
        <w:rPr>
          <w:rFonts w:ascii="宋体" w:hAnsi="宋体" w:cs="宋体" w:hint="eastAsia"/>
          <w:bCs/>
          <w:color w:val="000000"/>
          <w:sz w:val="24"/>
          <w:szCs w:val="24"/>
        </w:rPr>
        <w:t>）参加政府采购活动近三年内（成立时间不足三年的，自成立时间起），在经营服务活动中无重大违法记录说明；</w:t>
      </w:r>
    </w:p>
    <w:p w:rsidR="00017B4A" w:rsidRDefault="000916AF">
      <w:pPr>
        <w:spacing w:line="400" w:lineRule="exact"/>
        <w:ind w:firstLineChars="200" w:firstLine="480"/>
        <w:rPr>
          <w:rFonts w:ascii="宋体" w:hAnsi="宋体" w:cs="宋体"/>
          <w:bCs/>
          <w:color w:val="000000"/>
          <w:sz w:val="24"/>
          <w:szCs w:val="24"/>
        </w:rPr>
      </w:pPr>
      <w:r>
        <w:rPr>
          <w:rFonts w:ascii="宋体" w:hAnsi="宋体" w:cs="宋体" w:hint="eastAsia"/>
          <w:bCs/>
          <w:color w:val="000000"/>
          <w:sz w:val="24"/>
          <w:szCs w:val="24"/>
        </w:rPr>
        <w:t>（</w:t>
      </w:r>
      <w:r>
        <w:rPr>
          <w:rFonts w:ascii="宋体" w:hAnsi="宋体" w:cs="宋体"/>
          <w:bCs/>
          <w:color w:val="000000"/>
          <w:sz w:val="24"/>
          <w:szCs w:val="24"/>
        </w:rPr>
        <w:t>9</w:t>
      </w:r>
      <w:r>
        <w:rPr>
          <w:rFonts w:ascii="宋体" w:hAnsi="宋体" w:cs="宋体" w:hint="eastAsia"/>
          <w:bCs/>
          <w:color w:val="000000"/>
          <w:sz w:val="24"/>
          <w:szCs w:val="24"/>
        </w:rPr>
        <w:t>）《中小企业声明函》及《残疾人福利性单位声明函》（如是，则需填写）；</w:t>
      </w:r>
    </w:p>
    <w:p w:rsidR="00017B4A" w:rsidRDefault="000916AF">
      <w:pPr>
        <w:spacing w:line="400" w:lineRule="exact"/>
        <w:ind w:firstLineChars="200" w:firstLine="480"/>
        <w:rPr>
          <w:rFonts w:ascii="宋体" w:hAnsi="宋体" w:cs="宋体"/>
          <w:bCs/>
          <w:color w:val="000000"/>
          <w:sz w:val="24"/>
          <w:szCs w:val="24"/>
        </w:rPr>
      </w:pPr>
      <w:r>
        <w:rPr>
          <w:rFonts w:ascii="宋体" w:hAnsi="宋体" w:cs="宋体" w:hint="eastAsia"/>
          <w:bCs/>
          <w:color w:val="000000"/>
          <w:sz w:val="24"/>
          <w:szCs w:val="24"/>
        </w:rPr>
        <w:t>（</w:t>
      </w:r>
      <w:r>
        <w:rPr>
          <w:rFonts w:ascii="宋体" w:hAnsi="宋体" w:cs="宋体"/>
          <w:bCs/>
          <w:color w:val="000000"/>
          <w:sz w:val="24"/>
          <w:szCs w:val="24"/>
        </w:rPr>
        <w:t>10</w:t>
      </w:r>
      <w:r>
        <w:rPr>
          <w:rFonts w:ascii="宋体" w:hAnsi="宋体" w:cs="宋体" w:hint="eastAsia"/>
          <w:bCs/>
          <w:color w:val="000000"/>
          <w:sz w:val="24"/>
          <w:szCs w:val="24"/>
        </w:rPr>
        <w:t>）具备履行合同所必需的设备和专业技术能力的声明；</w:t>
      </w:r>
    </w:p>
    <w:p w:rsidR="00017B4A" w:rsidRDefault="000916AF">
      <w:pPr>
        <w:spacing w:line="400" w:lineRule="exact"/>
        <w:ind w:firstLineChars="200" w:firstLine="480"/>
        <w:rPr>
          <w:sz w:val="24"/>
        </w:rPr>
      </w:pPr>
      <w:r>
        <w:rPr>
          <w:rFonts w:hint="eastAsia"/>
          <w:sz w:val="24"/>
        </w:rPr>
        <w:t>（</w:t>
      </w:r>
      <w:r>
        <w:rPr>
          <w:sz w:val="24"/>
        </w:rPr>
        <w:t>11</w:t>
      </w:r>
      <w:r>
        <w:rPr>
          <w:rFonts w:hint="eastAsia"/>
          <w:sz w:val="24"/>
        </w:rPr>
        <w:t>）本</w:t>
      </w:r>
      <w:r w:rsidR="00D4764C">
        <w:rPr>
          <w:rFonts w:hint="eastAsia"/>
          <w:sz w:val="24"/>
        </w:rPr>
        <w:t>响应</w:t>
      </w:r>
      <w:r>
        <w:rPr>
          <w:rFonts w:hint="eastAsia"/>
          <w:sz w:val="24"/>
        </w:rPr>
        <w:t>文件规定的其他资格证明文件；</w:t>
      </w:r>
    </w:p>
    <w:p w:rsidR="00017B4A" w:rsidRDefault="000916AF">
      <w:pPr>
        <w:spacing w:line="400" w:lineRule="exact"/>
        <w:ind w:firstLineChars="200" w:firstLine="480"/>
        <w:rPr>
          <w:sz w:val="24"/>
        </w:rPr>
      </w:pPr>
      <w:r>
        <w:rPr>
          <w:rFonts w:hint="eastAsia"/>
          <w:sz w:val="24"/>
        </w:rPr>
        <w:t>（</w:t>
      </w:r>
      <w:r>
        <w:rPr>
          <w:sz w:val="24"/>
        </w:rPr>
        <w:t>12</w:t>
      </w:r>
      <w:r>
        <w:rPr>
          <w:rFonts w:hint="eastAsia"/>
          <w:sz w:val="24"/>
        </w:rPr>
        <w:t>）报价人认为需要提供的其他证明文件。</w:t>
      </w:r>
    </w:p>
    <w:p w:rsidR="00017B4A" w:rsidRDefault="000916AF">
      <w:pPr>
        <w:spacing w:line="400" w:lineRule="exact"/>
        <w:rPr>
          <w:sz w:val="24"/>
        </w:rPr>
      </w:pPr>
      <w:r>
        <w:rPr>
          <w:rFonts w:hint="eastAsia"/>
          <w:sz w:val="24"/>
        </w:rPr>
        <w:t xml:space="preserve">2.3 </w:t>
      </w:r>
      <w:r>
        <w:rPr>
          <w:rFonts w:hint="eastAsia"/>
          <w:sz w:val="24"/>
        </w:rPr>
        <w:t>其他</w:t>
      </w:r>
    </w:p>
    <w:p w:rsidR="00017B4A" w:rsidRDefault="000916AF">
      <w:pPr>
        <w:spacing w:line="400" w:lineRule="exact"/>
        <w:ind w:firstLineChars="200" w:firstLine="480"/>
        <w:rPr>
          <w:sz w:val="24"/>
        </w:rPr>
      </w:pPr>
      <w:r>
        <w:rPr>
          <w:rFonts w:hint="eastAsia"/>
          <w:sz w:val="24"/>
        </w:rPr>
        <w:t>（</w:t>
      </w:r>
      <w:r>
        <w:rPr>
          <w:sz w:val="24"/>
        </w:rPr>
        <w:t>1</w:t>
      </w:r>
      <w:r>
        <w:rPr>
          <w:rFonts w:hint="eastAsia"/>
          <w:sz w:val="24"/>
        </w:rPr>
        <w:t>）技术条款</w:t>
      </w:r>
    </w:p>
    <w:p w:rsidR="00017B4A" w:rsidRDefault="000916AF">
      <w:pPr>
        <w:spacing w:line="400" w:lineRule="exact"/>
        <w:ind w:firstLineChars="200" w:firstLine="480"/>
        <w:rPr>
          <w:sz w:val="24"/>
        </w:rPr>
      </w:pPr>
      <w:r>
        <w:rPr>
          <w:rFonts w:hint="eastAsia"/>
          <w:sz w:val="24"/>
        </w:rPr>
        <w:t>（</w:t>
      </w:r>
      <w:r>
        <w:rPr>
          <w:rFonts w:hint="eastAsia"/>
          <w:sz w:val="24"/>
        </w:rPr>
        <w:t>2</w:t>
      </w:r>
      <w:r>
        <w:rPr>
          <w:rFonts w:hint="eastAsia"/>
          <w:sz w:val="24"/>
        </w:rPr>
        <w:t>）服务条款响应表；</w:t>
      </w:r>
    </w:p>
    <w:p w:rsidR="00017B4A" w:rsidRDefault="000916AF">
      <w:pPr>
        <w:spacing w:line="400" w:lineRule="exact"/>
        <w:ind w:firstLineChars="200" w:firstLine="480"/>
        <w:rPr>
          <w:sz w:val="24"/>
        </w:rPr>
      </w:pPr>
      <w:r>
        <w:rPr>
          <w:rFonts w:hint="eastAsia"/>
          <w:sz w:val="24"/>
        </w:rPr>
        <w:t>（</w:t>
      </w:r>
      <w:r>
        <w:rPr>
          <w:sz w:val="24"/>
        </w:rPr>
        <w:t>3</w:t>
      </w:r>
      <w:r>
        <w:rPr>
          <w:rFonts w:hint="eastAsia"/>
          <w:sz w:val="24"/>
        </w:rPr>
        <w:t>）商务条款响应表。</w:t>
      </w:r>
    </w:p>
    <w:p w:rsidR="00017B4A" w:rsidRDefault="000916AF">
      <w:pPr>
        <w:spacing w:line="400" w:lineRule="exact"/>
        <w:rPr>
          <w:b/>
          <w:bCs/>
          <w:sz w:val="24"/>
        </w:rPr>
      </w:pPr>
      <w:r>
        <w:rPr>
          <w:rFonts w:hint="eastAsia"/>
          <w:b/>
          <w:bCs/>
          <w:sz w:val="24"/>
        </w:rPr>
        <w:t>三、</w:t>
      </w:r>
      <w:r w:rsidR="00D4764C">
        <w:rPr>
          <w:rFonts w:hint="eastAsia"/>
          <w:b/>
          <w:bCs/>
          <w:sz w:val="24"/>
        </w:rPr>
        <w:t>响应</w:t>
      </w:r>
      <w:r>
        <w:rPr>
          <w:rFonts w:hint="eastAsia"/>
          <w:b/>
          <w:bCs/>
          <w:sz w:val="24"/>
        </w:rPr>
        <w:t>文件内容填写说明</w:t>
      </w:r>
    </w:p>
    <w:p w:rsidR="00017B4A" w:rsidRDefault="000916AF">
      <w:pPr>
        <w:spacing w:line="400" w:lineRule="exact"/>
        <w:rPr>
          <w:sz w:val="24"/>
        </w:rPr>
      </w:pPr>
      <w:r>
        <w:rPr>
          <w:rFonts w:hint="eastAsia"/>
          <w:sz w:val="24"/>
        </w:rPr>
        <w:t xml:space="preserve">3.1 </w:t>
      </w:r>
      <w:r>
        <w:rPr>
          <w:rFonts w:hint="eastAsia"/>
          <w:sz w:val="24"/>
        </w:rPr>
        <w:t>报价人应严格按询价文件要求的内容逐项填写编制询价文件，有规定格式的按规定格式填写，无规定格式的由报价人自拟，并装订成册。</w:t>
      </w:r>
    </w:p>
    <w:p w:rsidR="00017B4A" w:rsidRDefault="000916AF">
      <w:pPr>
        <w:spacing w:line="400" w:lineRule="exact"/>
        <w:rPr>
          <w:sz w:val="24"/>
        </w:rPr>
      </w:pPr>
      <w:r>
        <w:rPr>
          <w:rFonts w:hint="eastAsia"/>
          <w:sz w:val="24"/>
        </w:rPr>
        <w:t xml:space="preserve">3.2 </w:t>
      </w:r>
      <w:r>
        <w:rPr>
          <w:rFonts w:hint="eastAsia"/>
          <w:sz w:val="24"/>
        </w:rPr>
        <w:t>开标一览表为在开标仪式上唱标的内容，要求按格式填写，统一规范，不得自行增减内容，询价文件不得漏项或虚报，否则将可能导致其询价被拒绝。</w:t>
      </w:r>
    </w:p>
    <w:p w:rsidR="00017B4A" w:rsidRDefault="000916AF">
      <w:pPr>
        <w:spacing w:line="400" w:lineRule="exact"/>
        <w:rPr>
          <w:sz w:val="24"/>
        </w:rPr>
      </w:pPr>
      <w:r>
        <w:rPr>
          <w:rFonts w:hint="eastAsia"/>
          <w:sz w:val="24"/>
        </w:rPr>
        <w:t xml:space="preserve">3.3 </w:t>
      </w:r>
      <w:r>
        <w:rPr>
          <w:rFonts w:hint="eastAsia"/>
          <w:sz w:val="24"/>
        </w:rPr>
        <w:t>报价人应保证其所提供文件的真实性，并应对询价文件的实质性要求</w:t>
      </w:r>
      <w:proofErr w:type="gramStart"/>
      <w:r>
        <w:rPr>
          <w:rFonts w:hint="eastAsia"/>
          <w:sz w:val="24"/>
        </w:rPr>
        <w:t>作出</w:t>
      </w:r>
      <w:proofErr w:type="gramEnd"/>
      <w:r>
        <w:rPr>
          <w:rFonts w:hint="eastAsia"/>
          <w:sz w:val="24"/>
        </w:rPr>
        <w:t>完全响应，否则其询价可能被拒绝。</w:t>
      </w:r>
    </w:p>
    <w:p w:rsidR="00017B4A" w:rsidRDefault="000916AF">
      <w:pPr>
        <w:spacing w:line="400" w:lineRule="exact"/>
        <w:rPr>
          <w:sz w:val="24"/>
        </w:rPr>
      </w:pPr>
      <w:r>
        <w:rPr>
          <w:rFonts w:hint="eastAsia"/>
          <w:sz w:val="24"/>
        </w:rPr>
        <w:t xml:space="preserve">3.4 </w:t>
      </w:r>
      <w:r>
        <w:rPr>
          <w:rFonts w:hint="eastAsia"/>
          <w:sz w:val="24"/>
        </w:rPr>
        <w:t>报价人视需要自行编制技术文件的补充附件。规格幅面应与正文一致，附于正文之后，与正文页码统一编码装订。</w:t>
      </w:r>
    </w:p>
    <w:p w:rsidR="00017B4A" w:rsidRDefault="000916AF">
      <w:pPr>
        <w:spacing w:line="400" w:lineRule="exact"/>
        <w:rPr>
          <w:sz w:val="24"/>
        </w:rPr>
      </w:pPr>
      <w:r>
        <w:rPr>
          <w:rFonts w:hint="eastAsia"/>
          <w:sz w:val="24"/>
        </w:rPr>
        <w:t xml:space="preserve">3.5 </w:t>
      </w:r>
      <w:r>
        <w:rPr>
          <w:rFonts w:hint="eastAsia"/>
          <w:sz w:val="24"/>
        </w:rPr>
        <w:t>报价人技术文件补充附件可以包含以下内容：</w:t>
      </w:r>
    </w:p>
    <w:p w:rsidR="00017B4A" w:rsidRDefault="000916AF">
      <w:pPr>
        <w:spacing w:line="400" w:lineRule="exact"/>
        <w:rPr>
          <w:sz w:val="24"/>
        </w:rPr>
      </w:pPr>
      <w:r>
        <w:rPr>
          <w:rFonts w:hint="eastAsia"/>
          <w:sz w:val="24"/>
        </w:rPr>
        <w:t>（</w:t>
      </w:r>
      <w:r>
        <w:rPr>
          <w:rFonts w:hint="eastAsia"/>
          <w:sz w:val="24"/>
        </w:rPr>
        <w:t>1</w:t>
      </w:r>
      <w:r>
        <w:rPr>
          <w:rFonts w:hint="eastAsia"/>
          <w:sz w:val="24"/>
        </w:rPr>
        <w:t>）产品的详细描述；</w:t>
      </w:r>
    </w:p>
    <w:p w:rsidR="00017B4A" w:rsidRDefault="000916AF">
      <w:pPr>
        <w:spacing w:line="400" w:lineRule="exact"/>
        <w:rPr>
          <w:sz w:val="24"/>
        </w:rPr>
      </w:pPr>
      <w:r>
        <w:rPr>
          <w:rFonts w:hint="eastAsia"/>
          <w:sz w:val="24"/>
        </w:rPr>
        <w:t>（</w:t>
      </w:r>
      <w:r>
        <w:rPr>
          <w:rFonts w:hint="eastAsia"/>
          <w:sz w:val="24"/>
        </w:rPr>
        <w:t>2</w:t>
      </w:r>
      <w:r>
        <w:rPr>
          <w:rFonts w:hint="eastAsia"/>
          <w:sz w:val="24"/>
        </w:rPr>
        <w:t>）补充的详细交货清单；</w:t>
      </w:r>
    </w:p>
    <w:p w:rsidR="00017B4A" w:rsidRDefault="000916AF">
      <w:pPr>
        <w:spacing w:line="400" w:lineRule="exact"/>
        <w:rPr>
          <w:sz w:val="24"/>
        </w:rPr>
      </w:pPr>
      <w:r>
        <w:rPr>
          <w:rFonts w:hint="eastAsia"/>
          <w:sz w:val="24"/>
        </w:rPr>
        <w:t>（</w:t>
      </w:r>
      <w:r>
        <w:rPr>
          <w:rFonts w:hint="eastAsia"/>
          <w:sz w:val="24"/>
        </w:rPr>
        <w:t>3</w:t>
      </w:r>
      <w:r>
        <w:rPr>
          <w:rFonts w:hint="eastAsia"/>
          <w:sz w:val="24"/>
        </w:rPr>
        <w:t>）产品的技术服务和售后服务的内容及措施的补充描述。</w:t>
      </w:r>
    </w:p>
    <w:p w:rsidR="00017B4A" w:rsidRDefault="000916AF">
      <w:pPr>
        <w:spacing w:line="400" w:lineRule="exact"/>
        <w:rPr>
          <w:b/>
          <w:bCs/>
          <w:sz w:val="24"/>
        </w:rPr>
      </w:pPr>
      <w:r>
        <w:rPr>
          <w:rFonts w:hint="eastAsia"/>
          <w:b/>
          <w:bCs/>
          <w:sz w:val="24"/>
        </w:rPr>
        <w:t>四、询价报价</w:t>
      </w:r>
    </w:p>
    <w:p w:rsidR="00017B4A" w:rsidRDefault="000916AF">
      <w:pPr>
        <w:spacing w:line="400" w:lineRule="exact"/>
        <w:rPr>
          <w:sz w:val="24"/>
        </w:rPr>
      </w:pPr>
      <w:r>
        <w:rPr>
          <w:rFonts w:hint="eastAsia"/>
          <w:sz w:val="24"/>
        </w:rPr>
        <w:t xml:space="preserve"> </w:t>
      </w:r>
      <w:r>
        <w:rPr>
          <w:sz w:val="24"/>
        </w:rPr>
        <w:t xml:space="preserve">  </w:t>
      </w:r>
      <w:r>
        <w:rPr>
          <w:rFonts w:hint="eastAsia"/>
          <w:sz w:val="24"/>
        </w:rPr>
        <w:t>本询价报价为固定总价，结算时不再调整；此价格包含所有税费、运费、安装、人员、材料、设备等费用，没有任何附加费用。采购人不再支付额外费用。</w:t>
      </w:r>
    </w:p>
    <w:p w:rsidR="00017B4A" w:rsidRDefault="000916AF">
      <w:pPr>
        <w:spacing w:line="400" w:lineRule="exact"/>
        <w:rPr>
          <w:b/>
          <w:bCs/>
          <w:sz w:val="24"/>
        </w:rPr>
      </w:pPr>
      <w:r>
        <w:rPr>
          <w:rFonts w:hint="eastAsia"/>
          <w:b/>
          <w:bCs/>
          <w:sz w:val="24"/>
        </w:rPr>
        <w:t>五、询价文件的签署及规定</w:t>
      </w:r>
    </w:p>
    <w:p w:rsidR="00017B4A" w:rsidRDefault="000916AF">
      <w:pPr>
        <w:spacing w:line="400" w:lineRule="exact"/>
        <w:rPr>
          <w:sz w:val="24"/>
        </w:rPr>
      </w:pPr>
      <w:r>
        <w:rPr>
          <w:rFonts w:hint="eastAsia"/>
          <w:sz w:val="24"/>
        </w:rPr>
        <w:t>1</w:t>
      </w:r>
      <w:r>
        <w:rPr>
          <w:rFonts w:hint="eastAsia"/>
          <w:sz w:val="24"/>
        </w:rPr>
        <w:t>、询价文件一正二副，如果正本与副本不符，以正本为准。需在询价文件上注明“正本”、“副本”字样。并且胶装成册，用档案袋密封，档案袋上写明：询价编号、询价项目名称、询价公司名称。封口骑缝处应加盖报价人印章。</w:t>
      </w:r>
    </w:p>
    <w:p w:rsidR="00017B4A" w:rsidRDefault="000916AF">
      <w:pPr>
        <w:spacing w:line="400" w:lineRule="exact"/>
        <w:rPr>
          <w:sz w:val="24"/>
        </w:rPr>
      </w:pPr>
      <w:r>
        <w:rPr>
          <w:rFonts w:hint="eastAsia"/>
          <w:sz w:val="24"/>
        </w:rPr>
        <w:t>2</w:t>
      </w:r>
      <w:r>
        <w:rPr>
          <w:rFonts w:hint="eastAsia"/>
          <w:sz w:val="24"/>
        </w:rPr>
        <w:t>、询价文件不得涂改和增删，如有修改错漏处，必须由同</w:t>
      </w:r>
      <w:proofErr w:type="gramStart"/>
      <w:r>
        <w:rPr>
          <w:rFonts w:hint="eastAsia"/>
          <w:sz w:val="24"/>
        </w:rPr>
        <w:t>一签署</w:t>
      </w:r>
      <w:proofErr w:type="gramEnd"/>
      <w:r>
        <w:rPr>
          <w:rFonts w:hint="eastAsia"/>
          <w:sz w:val="24"/>
        </w:rPr>
        <w:t>人签字或盖章。</w:t>
      </w:r>
    </w:p>
    <w:p w:rsidR="00017B4A" w:rsidRDefault="000916AF">
      <w:pPr>
        <w:spacing w:line="400" w:lineRule="exact"/>
        <w:rPr>
          <w:sz w:val="24"/>
        </w:rPr>
      </w:pPr>
      <w:r>
        <w:rPr>
          <w:rFonts w:hint="eastAsia"/>
          <w:sz w:val="24"/>
        </w:rPr>
        <w:t>3</w:t>
      </w:r>
      <w:r>
        <w:rPr>
          <w:rFonts w:hint="eastAsia"/>
          <w:sz w:val="24"/>
        </w:rPr>
        <w:t>、询价文件因字迹潦草或表达不清所引起的后果由报价人负责。</w:t>
      </w:r>
    </w:p>
    <w:p w:rsidR="00017B4A" w:rsidRDefault="000916AF">
      <w:pPr>
        <w:spacing w:line="400" w:lineRule="exact"/>
        <w:rPr>
          <w:b/>
          <w:bCs/>
          <w:sz w:val="24"/>
        </w:rPr>
      </w:pPr>
      <w:r>
        <w:rPr>
          <w:rFonts w:hint="eastAsia"/>
          <w:b/>
          <w:bCs/>
          <w:sz w:val="24"/>
        </w:rPr>
        <w:t>六、评审标准</w:t>
      </w:r>
    </w:p>
    <w:p w:rsidR="00017B4A" w:rsidRDefault="000916AF">
      <w:pPr>
        <w:spacing w:line="400" w:lineRule="exact"/>
        <w:rPr>
          <w:sz w:val="24"/>
        </w:rPr>
      </w:pPr>
      <w:r>
        <w:rPr>
          <w:rFonts w:hint="eastAsia"/>
          <w:sz w:val="24"/>
        </w:rPr>
        <w:lastRenderedPageBreak/>
        <w:t>在质量和服务均能满足采购文件实质性要求的情况下，确定评审价格最低的为成交供应商。如果评审价格相同，则按技术指标和服务标准优劣顺序排列，技术指标和服务标准最优的为成交供应商。评审最低价为按照节能环保、扶持中小企业发展等政府采购政策规定进行价格折扣的报价。价格扣除标准如下：</w:t>
      </w:r>
    </w:p>
    <w:p w:rsidR="00017B4A" w:rsidRDefault="000916AF">
      <w:pPr>
        <w:spacing w:line="400" w:lineRule="exact"/>
        <w:rPr>
          <w:sz w:val="24"/>
        </w:rPr>
      </w:pPr>
      <w:r>
        <w:rPr>
          <w:rFonts w:hint="eastAsia"/>
          <w:sz w:val="24"/>
        </w:rPr>
        <w:t>（</w:t>
      </w:r>
      <w:r>
        <w:rPr>
          <w:rFonts w:hint="eastAsia"/>
          <w:sz w:val="24"/>
        </w:rPr>
        <w:t>1</w:t>
      </w:r>
      <w:r>
        <w:rPr>
          <w:rFonts w:hint="eastAsia"/>
          <w:sz w:val="24"/>
        </w:rPr>
        <w:t>）在满足采购需求、质量和服务相等的情况下，对属于国家认定的节能和环保产品在评审时分别给予当</w:t>
      </w:r>
      <w:proofErr w:type="gramStart"/>
      <w:r>
        <w:rPr>
          <w:rFonts w:hint="eastAsia"/>
          <w:sz w:val="24"/>
        </w:rPr>
        <w:t>次一般</w:t>
      </w:r>
      <w:proofErr w:type="gramEnd"/>
      <w:r>
        <w:rPr>
          <w:rFonts w:hint="eastAsia"/>
          <w:sz w:val="24"/>
        </w:rPr>
        <w:t>产品最低报价</w:t>
      </w:r>
      <w:r>
        <w:rPr>
          <w:rFonts w:hint="eastAsia"/>
          <w:sz w:val="24"/>
        </w:rPr>
        <w:t>5%</w:t>
      </w:r>
      <w:r>
        <w:rPr>
          <w:rFonts w:hint="eastAsia"/>
          <w:sz w:val="24"/>
        </w:rPr>
        <w:t>的价格扣除（特别说明：节能和环保产品必须纳入“中国政府采购网</w:t>
      </w:r>
      <w:r>
        <w:rPr>
          <w:rFonts w:hint="eastAsia"/>
          <w:sz w:val="24"/>
        </w:rPr>
        <w:t>http://www.ccgp.gov.cn</w:t>
      </w:r>
      <w:r>
        <w:rPr>
          <w:rFonts w:hint="eastAsia"/>
          <w:sz w:val="24"/>
        </w:rPr>
        <w:t>”等官方网站“节能、环保产品查询系统”，且以提供的证书复印件为依据）。</w:t>
      </w:r>
    </w:p>
    <w:p w:rsidR="00017B4A" w:rsidRDefault="000916AF">
      <w:pPr>
        <w:spacing w:line="400" w:lineRule="exact"/>
        <w:rPr>
          <w:sz w:val="24"/>
        </w:rPr>
      </w:pPr>
      <w:r>
        <w:rPr>
          <w:rFonts w:hint="eastAsia"/>
          <w:sz w:val="24"/>
        </w:rPr>
        <w:t>（</w:t>
      </w:r>
      <w:r>
        <w:rPr>
          <w:rFonts w:hint="eastAsia"/>
          <w:sz w:val="24"/>
        </w:rPr>
        <w:t>2</w:t>
      </w:r>
      <w:r>
        <w:rPr>
          <w:rFonts w:hint="eastAsia"/>
          <w:sz w:val="24"/>
        </w:rPr>
        <w:t>）对小型和微型企业产品的价格给予</w:t>
      </w:r>
      <w:r>
        <w:rPr>
          <w:rFonts w:hint="eastAsia"/>
          <w:sz w:val="24"/>
        </w:rPr>
        <w:t>6%</w:t>
      </w:r>
      <w:r>
        <w:rPr>
          <w:rFonts w:hint="eastAsia"/>
          <w:sz w:val="24"/>
        </w:rPr>
        <w:t>扣除，用扣除后的价格参与评审。</w:t>
      </w:r>
    </w:p>
    <w:p w:rsidR="00017B4A" w:rsidRDefault="000916AF">
      <w:pPr>
        <w:spacing w:line="400" w:lineRule="exact"/>
        <w:rPr>
          <w:b/>
          <w:bCs/>
          <w:sz w:val="24"/>
        </w:rPr>
      </w:pPr>
      <w:r>
        <w:rPr>
          <w:rFonts w:hint="eastAsia"/>
          <w:b/>
          <w:bCs/>
          <w:sz w:val="24"/>
        </w:rPr>
        <w:t>七、签订合同</w:t>
      </w:r>
    </w:p>
    <w:p w:rsidR="00017B4A" w:rsidRDefault="000916AF">
      <w:pPr>
        <w:spacing w:line="400" w:lineRule="exact"/>
        <w:rPr>
          <w:sz w:val="24"/>
        </w:rPr>
      </w:pPr>
      <w:r>
        <w:rPr>
          <w:sz w:val="24"/>
        </w:rPr>
        <w:t>1</w:t>
      </w:r>
      <w:r>
        <w:rPr>
          <w:rFonts w:hint="eastAsia"/>
          <w:sz w:val="24"/>
        </w:rPr>
        <w:t>、成交供应商应当自成交通知书发出之日起十五日内，与采购人签订采购合同，所签订的合同不得对询价文件和响应文件作实质性修改。</w:t>
      </w:r>
    </w:p>
    <w:p w:rsidR="00017B4A" w:rsidRDefault="000916AF">
      <w:pPr>
        <w:spacing w:line="400" w:lineRule="exact"/>
        <w:rPr>
          <w:sz w:val="24"/>
        </w:rPr>
      </w:pPr>
      <w:r>
        <w:rPr>
          <w:sz w:val="24"/>
        </w:rPr>
        <w:t>2</w:t>
      </w:r>
      <w:r>
        <w:rPr>
          <w:rFonts w:hint="eastAsia"/>
          <w:sz w:val="24"/>
        </w:rPr>
        <w:t>、除不可抗力等因素外，成交通知书发出后，采购人改变成交结果，或者成交供应</w:t>
      </w:r>
      <w:proofErr w:type="gramStart"/>
      <w:r>
        <w:rPr>
          <w:rFonts w:hint="eastAsia"/>
          <w:sz w:val="24"/>
        </w:rPr>
        <w:t>商拒绝</w:t>
      </w:r>
      <w:proofErr w:type="gramEnd"/>
      <w:r>
        <w:rPr>
          <w:rFonts w:hint="eastAsia"/>
          <w:sz w:val="24"/>
        </w:rPr>
        <w:t>签订、采购合同的，应当承担相应的法律责任。</w:t>
      </w:r>
    </w:p>
    <w:p w:rsidR="00017B4A" w:rsidRDefault="000916AF">
      <w:pPr>
        <w:spacing w:line="400" w:lineRule="exact"/>
        <w:rPr>
          <w:sz w:val="24"/>
        </w:rPr>
      </w:pPr>
      <w:r>
        <w:rPr>
          <w:sz w:val="24"/>
        </w:rPr>
        <w:t>3</w:t>
      </w:r>
      <w:r>
        <w:rPr>
          <w:rFonts w:hint="eastAsia"/>
          <w:sz w:val="24"/>
        </w:rPr>
        <w:t>、成交供应</w:t>
      </w:r>
      <w:proofErr w:type="gramStart"/>
      <w:r>
        <w:rPr>
          <w:rFonts w:hint="eastAsia"/>
          <w:sz w:val="24"/>
        </w:rPr>
        <w:t>商拒绝</w:t>
      </w:r>
      <w:proofErr w:type="gramEnd"/>
      <w:r>
        <w:rPr>
          <w:rFonts w:hint="eastAsia"/>
          <w:sz w:val="24"/>
        </w:rPr>
        <w:t>签订政府采购合同的，采购人可以视情重新采购，也可以与排位在成交供应商之后第一位的成交候选供应商签订政府采购合同，以此类推。重新采购的，拒绝签订采购合同的成交供应商不得参加对该项目重新开展的采购活动，情节严重的财政部门将其列入不良行为名单，在一至三年内不得参加我院采购活动。</w:t>
      </w:r>
    </w:p>
    <w:p w:rsidR="00017B4A" w:rsidRDefault="00017B4A">
      <w:pPr>
        <w:spacing w:line="400" w:lineRule="exact"/>
        <w:rPr>
          <w:sz w:val="24"/>
        </w:rPr>
      </w:pPr>
    </w:p>
    <w:p w:rsidR="00017B4A" w:rsidRDefault="00017B4A">
      <w:pPr>
        <w:spacing w:line="400" w:lineRule="exact"/>
        <w:rPr>
          <w:rFonts w:asciiTheme="minorEastAsia" w:eastAsiaTheme="minorEastAsia" w:hAnsiTheme="minorEastAsia" w:cstheme="minorEastAsia"/>
          <w:b/>
          <w:sz w:val="24"/>
          <w:szCs w:val="24"/>
        </w:rPr>
      </w:pPr>
    </w:p>
    <w:p w:rsidR="00017B4A" w:rsidRDefault="000916AF">
      <w:pPr>
        <w:spacing w:line="400" w:lineRule="exact"/>
        <w:jc w:val="center"/>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第三部分 采购需求及成交标准</w:t>
      </w:r>
    </w:p>
    <w:p w:rsidR="00017B4A" w:rsidRDefault="000916AF">
      <w:pPr>
        <w:spacing w:line="400" w:lineRule="exac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一、成交标准</w:t>
      </w:r>
    </w:p>
    <w:p w:rsidR="00017B4A" w:rsidRDefault="000916AF">
      <w:pPr>
        <w:spacing w:line="400" w:lineRule="exact"/>
        <w:ind w:firstLineChars="150" w:firstLine="360"/>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sz w:val="24"/>
          <w:szCs w:val="24"/>
        </w:rPr>
        <w:t>质量和服务均能满足采购文件实质性要求，且报价最低的供应商成交。不再进行二次报价。</w:t>
      </w:r>
    </w:p>
    <w:p w:rsidR="00017B4A" w:rsidRDefault="000916AF">
      <w:pPr>
        <w:spacing w:line="4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
          <w:sz w:val="24"/>
          <w:szCs w:val="24"/>
        </w:rPr>
        <w:t>二、采购需求</w:t>
      </w:r>
      <w:r>
        <w:rPr>
          <w:rFonts w:ascii="宋体" w:hAnsi="宋体" w:cs="宋体" w:hint="eastAsia"/>
          <w:b/>
          <w:bCs/>
          <w:sz w:val="24"/>
          <w:highlight w:val="yellow"/>
        </w:rPr>
        <w:t>（供应商须按此项内容填写《技术响应表》）</w:t>
      </w:r>
    </w:p>
    <w:p w:rsidR="00017B4A" w:rsidRDefault="000916AF">
      <w:pPr>
        <w:adjustRightInd w:val="0"/>
        <w:snapToGrid w:val="0"/>
        <w:spacing w:line="400" w:lineRule="exact"/>
        <w:jc w:val="left"/>
        <w:rPr>
          <w:rFonts w:ascii="宋体" w:hAnsi="宋体" w:cs="宋体"/>
          <w:b/>
          <w:color w:val="000000"/>
          <w:kern w:val="0"/>
          <w:sz w:val="24"/>
        </w:rPr>
      </w:pPr>
      <w:r>
        <w:rPr>
          <w:rFonts w:ascii="宋体" w:hAnsi="宋体" w:cs="宋体" w:hint="eastAsia"/>
          <w:b/>
          <w:bCs/>
          <w:sz w:val="24"/>
          <w:u w:val="single"/>
        </w:rPr>
        <w:t>※推荐品牌：</w:t>
      </w:r>
      <w:r>
        <w:rPr>
          <w:rFonts w:ascii="宋体" w:hAnsi="宋体" w:cs="宋体" w:hint="eastAsia"/>
          <w:b/>
          <w:color w:val="000000"/>
          <w:kern w:val="0"/>
          <w:sz w:val="24"/>
          <w:u w:val="single"/>
        </w:rPr>
        <w:t>监控设备（摄像机、录像机）：海康、大华、华为; 交换机设备：华为，华三，锐捷; 硬盘：西部数据，日立，希捷; 布线产品：</w:t>
      </w:r>
      <w:r>
        <w:rPr>
          <w:rFonts w:ascii="宋体" w:hAnsi="宋体" w:cs="宋体"/>
          <w:b/>
          <w:color w:val="000000"/>
          <w:kern w:val="0"/>
          <w:sz w:val="24"/>
          <w:u w:val="single"/>
        </w:rPr>
        <w:t>FGT,</w:t>
      </w:r>
      <w:r>
        <w:rPr>
          <w:rFonts w:ascii="宋体" w:hAnsi="宋体" w:cs="宋体" w:hint="eastAsia"/>
          <w:b/>
          <w:color w:val="000000"/>
          <w:kern w:val="0"/>
          <w:sz w:val="24"/>
          <w:u w:val="single"/>
        </w:rPr>
        <w:t>普天，罗森博格。</w:t>
      </w:r>
      <w:r>
        <w:rPr>
          <w:rFonts w:ascii="宋体" w:hAnsi="宋体" w:cs="宋体" w:hint="eastAsia"/>
          <w:b/>
          <w:color w:val="000000"/>
          <w:kern w:val="0"/>
          <w:sz w:val="24"/>
        </w:rPr>
        <w:t>（采购文件中</w:t>
      </w:r>
      <w:r>
        <w:rPr>
          <w:rFonts w:ascii="宋体" w:hAnsi="宋体" w:cs="宋体" w:hint="eastAsia"/>
          <w:b/>
          <w:kern w:val="0"/>
          <w:sz w:val="24"/>
        </w:rPr>
        <w:t>要求的产品品牌或型号</w:t>
      </w:r>
      <w:r>
        <w:rPr>
          <w:rFonts w:ascii="宋体" w:hAnsi="宋体" w:cs="宋体" w:hint="eastAsia"/>
          <w:b/>
          <w:color w:val="000000"/>
          <w:kern w:val="0"/>
          <w:sz w:val="24"/>
        </w:rPr>
        <w:t>，是采购人根据项目所要实现的功能推荐的品牌或型号，并不是限制条件。供应商可以采用不低于推荐的产品档次的产品进行报价。但是，所有技术和功能和品牌档次不得低于采购要求，并保证产品整体性能的实现。）</w:t>
      </w:r>
    </w:p>
    <w:tbl>
      <w:tblPr>
        <w:tblW w:w="9974" w:type="dxa"/>
        <w:jc w:val="center"/>
        <w:tblLayout w:type="fixed"/>
        <w:tblLook w:val="04A0" w:firstRow="1" w:lastRow="0" w:firstColumn="1" w:lastColumn="0" w:noHBand="0" w:noVBand="1"/>
      </w:tblPr>
      <w:tblGrid>
        <w:gridCol w:w="660"/>
        <w:gridCol w:w="1515"/>
        <w:gridCol w:w="6252"/>
        <w:gridCol w:w="760"/>
        <w:gridCol w:w="787"/>
      </w:tblGrid>
      <w:tr w:rsidR="00017B4A">
        <w:trPr>
          <w:trHeight w:val="454"/>
          <w:jc w:val="center"/>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B4A" w:rsidRDefault="000916AF">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序号</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B4A" w:rsidRDefault="000916AF">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名称</w:t>
            </w:r>
          </w:p>
        </w:tc>
        <w:tc>
          <w:tcPr>
            <w:tcW w:w="62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17B4A" w:rsidRDefault="000916AF">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技术要求</w:t>
            </w:r>
          </w:p>
        </w:tc>
        <w:tc>
          <w:tcPr>
            <w:tcW w:w="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B4A" w:rsidRDefault="000916AF">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数量</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B4A" w:rsidRDefault="000916AF">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单位</w:t>
            </w:r>
          </w:p>
        </w:tc>
      </w:tr>
      <w:tr w:rsidR="00017B4A">
        <w:trPr>
          <w:trHeight w:val="454"/>
          <w:jc w:val="center"/>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17B4A" w:rsidRDefault="000916A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B4A" w:rsidRDefault="000916A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400W网络高清红外智能半球</w:t>
            </w:r>
          </w:p>
        </w:tc>
        <w:tc>
          <w:tcPr>
            <w:tcW w:w="6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B4A" w:rsidRDefault="000916AF">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 xml:space="preserve">1、具有高清像素1/2.7"CMOS传感器智能摄像机；  </w:t>
            </w:r>
            <w:r>
              <w:rPr>
                <w:rFonts w:ascii="宋体" w:hAnsi="宋体" w:cs="宋体" w:hint="eastAsia"/>
                <w:color w:val="000000"/>
                <w:kern w:val="0"/>
                <w:szCs w:val="21"/>
                <w:lang w:bidi="ar"/>
              </w:rPr>
              <w:br/>
              <w:t>2、★内置GPU芯片，内置红外灯，红外补光距离不小于50米；（提供具有CNAS认证标识的公安部检测报告证明）</w:t>
            </w:r>
            <w:r>
              <w:rPr>
                <w:rFonts w:ascii="宋体" w:hAnsi="宋体" w:cs="宋体" w:hint="eastAsia"/>
                <w:color w:val="000000"/>
                <w:kern w:val="0"/>
                <w:szCs w:val="21"/>
                <w:lang w:bidi="ar"/>
              </w:rPr>
              <w:br/>
              <w:t>3、最低照度彩色：0.001 lx，黑白:0.0001 lx，灰度等级不小于11级。红外补光距离不小于50米；（提供具有CNAS认证标识的公安部检测报告证明）</w:t>
            </w:r>
            <w:r>
              <w:rPr>
                <w:rFonts w:ascii="宋体" w:hAnsi="宋体" w:cs="宋体" w:hint="eastAsia"/>
                <w:color w:val="000000"/>
                <w:kern w:val="0"/>
                <w:szCs w:val="21"/>
                <w:lang w:bidi="ar"/>
              </w:rPr>
              <w:br/>
            </w:r>
            <w:r>
              <w:rPr>
                <w:rFonts w:ascii="宋体" w:hAnsi="宋体" w:cs="宋体" w:hint="eastAsia"/>
                <w:color w:val="000000"/>
                <w:kern w:val="0"/>
                <w:szCs w:val="21"/>
                <w:lang w:bidi="ar"/>
              </w:rPr>
              <w:lastRenderedPageBreak/>
              <w:t>5、</w:t>
            </w:r>
            <w:proofErr w:type="gramStart"/>
            <w:r>
              <w:rPr>
                <w:rFonts w:ascii="宋体" w:hAnsi="宋体" w:cs="宋体" w:hint="eastAsia"/>
                <w:color w:val="000000"/>
                <w:kern w:val="0"/>
                <w:szCs w:val="21"/>
                <w:lang w:bidi="ar"/>
              </w:rPr>
              <w:t>需支持</w:t>
            </w:r>
            <w:proofErr w:type="gramEnd"/>
            <w:r>
              <w:rPr>
                <w:rFonts w:ascii="宋体" w:hAnsi="宋体" w:cs="宋体" w:hint="eastAsia"/>
                <w:color w:val="000000"/>
                <w:kern w:val="0"/>
                <w:szCs w:val="21"/>
                <w:lang w:bidi="ar"/>
              </w:rPr>
              <w:t>三码流技术，</w:t>
            </w:r>
            <w:proofErr w:type="gramStart"/>
            <w:r>
              <w:rPr>
                <w:rFonts w:ascii="宋体" w:hAnsi="宋体" w:cs="宋体" w:hint="eastAsia"/>
                <w:color w:val="000000"/>
                <w:kern w:val="0"/>
                <w:szCs w:val="21"/>
                <w:lang w:bidi="ar"/>
              </w:rPr>
              <w:t>主码流最高</w:t>
            </w:r>
            <w:proofErr w:type="gramEnd"/>
            <w:r>
              <w:rPr>
                <w:rFonts w:ascii="宋体" w:hAnsi="宋体" w:cs="宋体" w:hint="eastAsia"/>
                <w:color w:val="000000"/>
                <w:kern w:val="0"/>
                <w:szCs w:val="21"/>
                <w:lang w:bidi="ar"/>
              </w:rPr>
              <w:t>1920x1080@30fps，第三码</w:t>
            </w:r>
            <w:proofErr w:type="gramStart"/>
            <w:r>
              <w:rPr>
                <w:rFonts w:ascii="宋体" w:hAnsi="宋体" w:cs="宋体" w:hint="eastAsia"/>
                <w:color w:val="000000"/>
                <w:kern w:val="0"/>
                <w:szCs w:val="21"/>
                <w:lang w:bidi="ar"/>
              </w:rPr>
              <w:t>流最大</w:t>
            </w:r>
            <w:proofErr w:type="gramEnd"/>
            <w:r>
              <w:rPr>
                <w:rFonts w:ascii="宋体" w:hAnsi="宋体" w:cs="宋体" w:hint="eastAsia"/>
                <w:color w:val="000000"/>
                <w:kern w:val="0"/>
                <w:szCs w:val="21"/>
                <w:lang w:bidi="ar"/>
              </w:rPr>
              <w:t>1920x1080 @ 30fps，</w:t>
            </w:r>
            <w:proofErr w:type="gramStart"/>
            <w:r>
              <w:rPr>
                <w:rFonts w:ascii="宋体" w:hAnsi="宋体" w:cs="宋体" w:hint="eastAsia"/>
                <w:color w:val="000000"/>
                <w:kern w:val="0"/>
                <w:szCs w:val="21"/>
                <w:lang w:bidi="ar"/>
              </w:rPr>
              <w:t>子码流</w:t>
            </w:r>
            <w:proofErr w:type="gramEnd"/>
            <w:r>
              <w:rPr>
                <w:rFonts w:ascii="宋体" w:hAnsi="宋体" w:cs="宋体" w:hint="eastAsia"/>
                <w:color w:val="000000"/>
                <w:kern w:val="0"/>
                <w:szCs w:val="21"/>
                <w:lang w:bidi="ar"/>
              </w:rPr>
              <w:t xml:space="preserve">704x576@30fps； </w:t>
            </w:r>
            <w:r>
              <w:rPr>
                <w:rFonts w:ascii="宋体" w:hAnsi="宋体" w:cs="宋体" w:hint="eastAsia"/>
                <w:color w:val="000000"/>
                <w:kern w:val="0"/>
                <w:szCs w:val="21"/>
                <w:lang w:bidi="ar"/>
              </w:rPr>
              <w:br/>
              <w:t xml:space="preserve">6、支持H.264、H.265、MJPEG视频编码格式，其中H.264和H.265支持Baseline/Main/High Profile；  </w:t>
            </w:r>
            <w:r>
              <w:rPr>
                <w:rFonts w:ascii="宋体" w:hAnsi="宋体" w:cs="宋体" w:hint="eastAsia"/>
                <w:color w:val="000000"/>
                <w:kern w:val="0"/>
                <w:szCs w:val="21"/>
                <w:lang w:bidi="ar"/>
              </w:rPr>
              <w:br/>
              <w:t>7、在丢包</w:t>
            </w:r>
            <w:proofErr w:type="gramStart"/>
            <w:r>
              <w:rPr>
                <w:rFonts w:ascii="宋体" w:hAnsi="宋体" w:cs="宋体" w:hint="eastAsia"/>
                <w:color w:val="000000"/>
                <w:kern w:val="0"/>
                <w:szCs w:val="21"/>
                <w:lang w:bidi="ar"/>
              </w:rPr>
              <w:t>率设置</w:t>
            </w:r>
            <w:proofErr w:type="gramEnd"/>
            <w:r>
              <w:rPr>
                <w:rFonts w:ascii="宋体" w:hAnsi="宋体" w:cs="宋体" w:hint="eastAsia"/>
                <w:color w:val="000000"/>
                <w:kern w:val="0"/>
                <w:szCs w:val="21"/>
                <w:lang w:bidi="ar"/>
              </w:rPr>
              <w:t xml:space="preserve">为5%的网络环境下，可正常显示监视画面；  </w:t>
            </w:r>
            <w:r>
              <w:rPr>
                <w:rFonts w:ascii="宋体" w:hAnsi="宋体" w:cs="宋体" w:hint="eastAsia"/>
                <w:color w:val="000000"/>
                <w:kern w:val="0"/>
                <w:szCs w:val="21"/>
                <w:lang w:bidi="ar"/>
              </w:rPr>
              <w:br/>
              <w:t xml:space="preserve">8、支持区域遮盖功能，并能支持8块区域。需具有黑白名单功能，其中白名单可添加不小于10个IP地址；  </w:t>
            </w:r>
            <w:r>
              <w:rPr>
                <w:rFonts w:ascii="宋体" w:hAnsi="宋体" w:cs="宋体" w:hint="eastAsia"/>
                <w:color w:val="000000"/>
                <w:kern w:val="0"/>
                <w:szCs w:val="21"/>
                <w:lang w:bidi="ar"/>
              </w:rPr>
              <w:br/>
              <w:t>9、需具备人脸检测、区域入侵检测、越界检测、虚焦检测、进入区域、离开区域、徘徊、人员聚集、逆行、场景变更等功能；（提供具有CNAS认证标识的公安部检测报告证明）</w:t>
            </w:r>
            <w:r>
              <w:rPr>
                <w:rFonts w:ascii="宋体" w:hAnsi="宋体" w:cs="宋体" w:hint="eastAsia"/>
                <w:color w:val="000000"/>
                <w:kern w:val="0"/>
                <w:szCs w:val="21"/>
                <w:lang w:bidi="ar"/>
              </w:rPr>
              <w:br/>
              <w:t>10、具有内置MIC功能，灵敏度-34dB；信噪比60dB；</w:t>
            </w:r>
          </w:p>
          <w:p w:rsidR="00017B4A" w:rsidRDefault="000916AF">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br/>
              <w:t>11、同一静止场景相同图像质量下，设备在H.265编码方式时，开启智能编码功能和不开启智能编码相比，码率节约1/2；（提供具有CNAS认证标识的公安部检测报告证明）</w:t>
            </w:r>
            <w:r>
              <w:rPr>
                <w:rFonts w:ascii="宋体" w:hAnsi="宋体" w:cs="宋体" w:hint="eastAsia"/>
                <w:color w:val="000000"/>
                <w:kern w:val="0"/>
                <w:szCs w:val="21"/>
                <w:lang w:bidi="ar"/>
              </w:rPr>
              <w:br/>
              <w:t>12、需具有电子快门、ROI感兴趣区域、SVC可伸缩编码、自动增益、背光补偿、数字降噪、强光抑制、防红外</w:t>
            </w:r>
            <w:proofErr w:type="gramStart"/>
            <w:r>
              <w:rPr>
                <w:rFonts w:ascii="宋体" w:hAnsi="宋体" w:cs="宋体" w:hint="eastAsia"/>
                <w:color w:val="000000"/>
                <w:kern w:val="0"/>
                <w:szCs w:val="21"/>
                <w:lang w:bidi="ar"/>
              </w:rPr>
              <w:t>过曝等</w:t>
            </w:r>
            <w:proofErr w:type="gramEnd"/>
            <w:r>
              <w:rPr>
                <w:rFonts w:ascii="宋体" w:hAnsi="宋体" w:cs="宋体" w:hint="eastAsia"/>
                <w:color w:val="000000"/>
                <w:kern w:val="0"/>
                <w:szCs w:val="21"/>
                <w:lang w:bidi="ar"/>
              </w:rPr>
              <w:t xml:space="preserve">功能；  </w:t>
            </w:r>
            <w:r>
              <w:rPr>
                <w:rFonts w:ascii="宋体" w:hAnsi="宋体" w:cs="宋体" w:hint="eastAsia"/>
                <w:color w:val="000000"/>
                <w:kern w:val="0"/>
                <w:szCs w:val="21"/>
                <w:lang w:bidi="ar"/>
              </w:rPr>
              <w:br/>
              <w:t xml:space="preserve">13、摄像机能够在-30~60摄氏度，湿度小于93%环境下稳定工作。不低于IP67防尘防水等级；  </w:t>
            </w:r>
            <w:r>
              <w:rPr>
                <w:rFonts w:ascii="宋体" w:hAnsi="宋体" w:cs="宋体" w:hint="eastAsia"/>
                <w:color w:val="000000"/>
                <w:kern w:val="0"/>
                <w:szCs w:val="21"/>
                <w:lang w:bidi="ar"/>
              </w:rPr>
              <w:br/>
              <w:t>14、需具有1个RJ-45 10M/100M自适应网络接口；</w:t>
            </w:r>
            <w:r>
              <w:rPr>
                <w:rFonts w:ascii="宋体" w:hAnsi="宋体" w:cs="宋体" w:hint="eastAsia"/>
                <w:color w:val="000000"/>
                <w:kern w:val="0"/>
                <w:szCs w:val="21"/>
                <w:lang w:bidi="ar"/>
              </w:rPr>
              <w:br/>
              <w:t>15、</w:t>
            </w:r>
            <w:proofErr w:type="gramStart"/>
            <w:r>
              <w:rPr>
                <w:rFonts w:ascii="宋体" w:hAnsi="宋体" w:cs="宋体" w:hint="eastAsia"/>
                <w:color w:val="000000"/>
                <w:kern w:val="0"/>
                <w:szCs w:val="21"/>
                <w:lang w:bidi="ar"/>
              </w:rPr>
              <w:t>需支持</w:t>
            </w:r>
            <w:proofErr w:type="gramEnd"/>
            <w:r>
              <w:rPr>
                <w:rFonts w:ascii="宋体" w:hAnsi="宋体" w:cs="宋体" w:hint="eastAsia"/>
                <w:color w:val="000000"/>
                <w:kern w:val="0"/>
                <w:szCs w:val="21"/>
                <w:lang w:bidi="ar"/>
              </w:rPr>
              <w:t xml:space="preserve">DC12V供电，且在不小于DC12V±30%范围内变化时可以正常工作； </w:t>
            </w:r>
            <w:r>
              <w:rPr>
                <w:rFonts w:ascii="宋体" w:hAnsi="宋体" w:cs="宋体" w:hint="eastAsia"/>
                <w:color w:val="000000"/>
                <w:kern w:val="0"/>
                <w:szCs w:val="21"/>
                <w:lang w:bidi="ar"/>
              </w:rPr>
              <w:br/>
              <w:t>16、设备工作状态时，支持空气放电8kV，接触放电6kV，通讯端口支持6kV峰值电压。</w:t>
            </w:r>
          </w:p>
        </w:tc>
        <w:tc>
          <w:tcPr>
            <w:tcW w:w="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B4A" w:rsidRDefault="000916A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lastRenderedPageBreak/>
              <w:t>49</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B4A" w:rsidRDefault="000916A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只</w:t>
            </w:r>
          </w:p>
        </w:tc>
      </w:tr>
      <w:tr w:rsidR="00017B4A">
        <w:trPr>
          <w:trHeight w:val="454"/>
          <w:jc w:val="center"/>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17B4A" w:rsidRDefault="000916A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B4A" w:rsidRDefault="000916A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400W红外智能球机</w:t>
            </w:r>
          </w:p>
        </w:tc>
        <w:tc>
          <w:tcPr>
            <w:tcW w:w="6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B4A" w:rsidRDefault="000916AF">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1、图像传感器: 1/2.8＂progressive scan CMOS，焦距: 4.8-110mm，23倍光学变倍，16倍电子变倍；</w:t>
            </w:r>
            <w:r>
              <w:rPr>
                <w:rFonts w:ascii="宋体" w:hAnsi="宋体" w:cs="宋体" w:hint="eastAsia"/>
                <w:color w:val="000000"/>
                <w:kern w:val="0"/>
                <w:szCs w:val="21"/>
                <w:lang w:bidi="ar"/>
              </w:rPr>
              <w:br/>
              <w:t>2、内置GPU，视频输出支持2560×1440@25fps，分辨力不小于1400TVL，红外距离可达300米；</w:t>
            </w:r>
            <w:r>
              <w:rPr>
                <w:rFonts w:ascii="宋体" w:hAnsi="宋体" w:cs="宋体" w:hint="eastAsia"/>
                <w:color w:val="000000"/>
                <w:kern w:val="0"/>
                <w:szCs w:val="21"/>
                <w:lang w:bidi="ar"/>
              </w:rPr>
              <w:br/>
              <w:t>3、支持最低照度可达彩色0.0002Lux，黑白0.0001Lux；（提供具有CNAS资质认证标识的检测机构出具的公安部检测报告证明）</w:t>
            </w:r>
            <w:r>
              <w:rPr>
                <w:rFonts w:ascii="宋体" w:hAnsi="宋体" w:cs="宋体" w:hint="eastAsia"/>
                <w:color w:val="000000"/>
                <w:kern w:val="0"/>
                <w:szCs w:val="21"/>
                <w:lang w:bidi="ar"/>
              </w:rPr>
              <w:br/>
              <w:t>4、支持智能红外、透雾、强光抑制、电子防抖、数字降噪、防</w:t>
            </w:r>
            <w:proofErr w:type="gramStart"/>
            <w:r>
              <w:rPr>
                <w:rFonts w:ascii="宋体" w:hAnsi="宋体" w:cs="宋体" w:hint="eastAsia"/>
                <w:color w:val="000000"/>
                <w:kern w:val="0"/>
                <w:szCs w:val="21"/>
                <w:lang w:bidi="ar"/>
              </w:rPr>
              <w:t>红外过曝功能</w:t>
            </w:r>
            <w:proofErr w:type="gramEnd"/>
            <w:r>
              <w:rPr>
                <w:rFonts w:ascii="宋体" w:hAnsi="宋体" w:cs="宋体" w:hint="eastAsia"/>
                <w:color w:val="000000"/>
                <w:kern w:val="0"/>
                <w:szCs w:val="21"/>
                <w:lang w:bidi="ar"/>
              </w:rPr>
              <w:t>；</w:t>
            </w:r>
            <w:r>
              <w:rPr>
                <w:rFonts w:ascii="宋体" w:hAnsi="宋体" w:cs="宋体" w:hint="eastAsia"/>
                <w:color w:val="000000"/>
                <w:kern w:val="0"/>
                <w:szCs w:val="21"/>
                <w:lang w:bidi="ar"/>
              </w:rPr>
              <w:br/>
              <w:t>7、支持区域遮盖功能，支持设置不少于24个不规则四边形区域，可设置不同颜色；支持3D定位、断电记忆功能；支持IP地址访问控制功能，支持定时抓拍或报警</w:t>
            </w:r>
            <w:proofErr w:type="gramStart"/>
            <w:r>
              <w:rPr>
                <w:rFonts w:ascii="宋体" w:hAnsi="宋体" w:cs="宋体" w:hint="eastAsia"/>
                <w:color w:val="000000"/>
                <w:kern w:val="0"/>
                <w:szCs w:val="21"/>
                <w:lang w:bidi="ar"/>
              </w:rPr>
              <w:t>联动抓</w:t>
            </w:r>
            <w:proofErr w:type="gramEnd"/>
            <w:r>
              <w:rPr>
                <w:rFonts w:ascii="宋体" w:hAnsi="宋体" w:cs="宋体" w:hint="eastAsia"/>
                <w:color w:val="000000"/>
                <w:kern w:val="0"/>
                <w:szCs w:val="21"/>
                <w:lang w:bidi="ar"/>
              </w:rPr>
              <w:t>图上传ftp功能；</w:t>
            </w:r>
            <w:r>
              <w:rPr>
                <w:rFonts w:ascii="宋体" w:hAnsi="宋体" w:cs="宋体" w:hint="eastAsia"/>
                <w:color w:val="000000"/>
                <w:kern w:val="0"/>
                <w:szCs w:val="21"/>
                <w:lang w:bidi="ar"/>
              </w:rPr>
              <w:br/>
              <w:t>5、球机应具备本机存储功能，支持SD卡热插拔，最大支持256GB；</w:t>
            </w:r>
            <w:r>
              <w:rPr>
                <w:rFonts w:ascii="宋体" w:hAnsi="宋体" w:cs="宋体" w:hint="eastAsia"/>
                <w:color w:val="000000"/>
                <w:kern w:val="0"/>
                <w:szCs w:val="21"/>
                <w:lang w:bidi="ar"/>
              </w:rPr>
              <w:br/>
              <w:t>6、具备较好的防护性能环境适应性，支持IP67，6kV防浪涌，工作温度范围可达-40℃-70℃；</w:t>
            </w:r>
            <w:r>
              <w:rPr>
                <w:rFonts w:ascii="宋体" w:hAnsi="宋体" w:cs="宋体" w:hint="eastAsia"/>
                <w:color w:val="000000"/>
                <w:kern w:val="0"/>
                <w:szCs w:val="21"/>
                <w:lang w:bidi="ar"/>
              </w:rPr>
              <w:br/>
              <w:t>7、具备较好的电源适应性，电压在AC24V±30%范围内变化时，设备可正常工作。</w:t>
            </w:r>
          </w:p>
        </w:tc>
        <w:tc>
          <w:tcPr>
            <w:tcW w:w="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B4A" w:rsidRDefault="000916A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B4A" w:rsidRDefault="000916A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只</w:t>
            </w:r>
          </w:p>
        </w:tc>
      </w:tr>
      <w:tr w:rsidR="00017B4A">
        <w:trPr>
          <w:trHeight w:val="454"/>
          <w:jc w:val="center"/>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17B4A" w:rsidRDefault="000916A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B4A" w:rsidRDefault="000916A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摄像机电源</w:t>
            </w:r>
          </w:p>
        </w:tc>
        <w:tc>
          <w:tcPr>
            <w:tcW w:w="6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B4A" w:rsidRDefault="000916AF">
            <w:pPr>
              <w:widowControl/>
              <w:textAlignment w:val="center"/>
              <w:rPr>
                <w:rFonts w:ascii="宋体" w:hAnsi="宋体" w:cs="宋体"/>
                <w:color w:val="000000"/>
                <w:szCs w:val="21"/>
              </w:rPr>
            </w:pPr>
            <w:r>
              <w:rPr>
                <w:rFonts w:ascii="宋体" w:hAnsi="宋体" w:cs="宋体" w:hint="eastAsia"/>
                <w:color w:val="000000"/>
                <w:kern w:val="0"/>
                <w:szCs w:val="21"/>
                <w:lang w:bidi="ar"/>
              </w:rPr>
              <w:t>摄像机供电电源</w:t>
            </w:r>
          </w:p>
        </w:tc>
        <w:tc>
          <w:tcPr>
            <w:tcW w:w="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B4A" w:rsidRDefault="000916A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50</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B4A" w:rsidRDefault="000916AF">
            <w:pPr>
              <w:widowControl/>
              <w:jc w:val="center"/>
              <w:textAlignment w:val="center"/>
              <w:rPr>
                <w:rFonts w:ascii="宋体" w:hAnsi="宋体" w:cs="宋体"/>
                <w:color w:val="000000"/>
                <w:szCs w:val="21"/>
              </w:rPr>
            </w:pPr>
            <w:proofErr w:type="gramStart"/>
            <w:r>
              <w:rPr>
                <w:rFonts w:ascii="宋体" w:hAnsi="宋体" w:cs="宋体" w:hint="eastAsia"/>
                <w:color w:val="000000"/>
                <w:kern w:val="0"/>
                <w:szCs w:val="21"/>
                <w:lang w:bidi="ar"/>
              </w:rPr>
              <w:t>个</w:t>
            </w:r>
            <w:proofErr w:type="gramEnd"/>
          </w:p>
        </w:tc>
      </w:tr>
      <w:tr w:rsidR="00017B4A">
        <w:trPr>
          <w:trHeight w:val="454"/>
          <w:jc w:val="center"/>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17B4A" w:rsidRDefault="000916A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B4A" w:rsidRDefault="000916A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NVR网络高清录像机</w:t>
            </w:r>
          </w:p>
        </w:tc>
        <w:tc>
          <w:tcPr>
            <w:tcW w:w="6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B4A" w:rsidRDefault="000916AF">
            <w:pPr>
              <w:widowControl/>
              <w:jc w:val="left"/>
              <w:textAlignment w:val="center"/>
              <w:rPr>
                <w:rFonts w:ascii="宋体" w:hAnsi="宋体" w:cs="宋体"/>
                <w:color w:val="000000"/>
                <w:szCs w:val="21"/>
              </w:rPr>
            </w:pPr>
            <w:r>
              <w:rPr>
                <w:rFonts w:ascii="宋体" w:hAnsi="宋体" w:cs="宋体" w:hint="eastAsia"/>
                <w:color w:val="000000"/>
                <w:kern w:val="0"/>
                <w:szCs w:val="21"/>
                <w:lang w:bidi="ar"/>
              </w:rPr>
              <w:t>1、64路高清视频接入；</w:t>
            </w:r>
            <w:r>
              <w:rPr>
                <w:rFonts w:ascii="宋体" w:hAnsi="宋体" w:cs="宋体" w:hint="eastAsia"/>
                <w:color w:val="000000"/>
                <w:kern w:val="0"/>
                <w:szCs w:val="21"/>
                <w:lang w:bidi="ar"/>
              </w:rPr>
              <w:br/>
              <w:t>2、16个SATA接口，每个接口支持容量最大6TB的硬盘，1个</w:t>
            </w:r>
            <w:proofErr w:type="spellStart"/>
            <w:r>
              <w:rPr>
                <w:rFonts w:ascii="宋体" w:hAnsi="宋体" w:cs="宋体" w:hint="eastAsia"/>
                <w:color w:val="000000"/>
                <w:kern w:val="0"/>
                <w:szCs w:val="21"/>
                <w:lang w:bidi="ar"/>
              </w:rPr>
              <w:t>eSATA</w:t>
            </w:r>
            <w:proofErr w:type="spellEnd"/>
            <w:r>
              <w:rPr>
                <w:rFonts w:ascii="宋体" w:hAnsi="宋体" w:cs="宋体" w:hint="eastAsia"/>
                <w:color w:val="000000"/>
                <w:kern w:val="0"/>
                <w:szCs w:val="21"/>
                <w:lang w:bidi="ar"/>
              </w:rPr>
              <w:t>接口；</w:t>
            </w:r>
            <w:r>
              <w:rPr>
                <w:rFonts w:ascii="宋体" w:hAnsi="宋体" w:cs="宋体" w:hint="eastAsia"/>
                <w:color w:val="000000"/>
                <w:kern w:val="0"/>
                <w:szCs w:val="21"/>
                <w:lang w:bidi="ar"/>
              </w:rPr>
              <w:br/>
            </w:r>
            <w:r>
              <w:rPr>
                <w:rFonts w:ascii="宋体" w:hAnsi="宋体" w:cs="宋体" w:hint="eastAsia"/>
                <w:color w:val="000000"/>
                <w:kern w:val="0"/>
                <w:szCs w:val="21"/>
                <w:lang w:bidi="ar"/>
              </w:rPr>
              <w:lastRenderedPageBreak/>
              <w:t>3、拥有HDMI、VGA、CVBS输出接口，支持HDMI和VGA独立双输出，最大分辨率为1920×1080，可独立进行预览、回放、配置等操作；2个USB2.0接口；16路报警输入，4路报警输出；2个千兆网口；</w:t>
            </w:r>
            <w:r>
              <w:rPr>
                <w:rFonts w:ascii="宋体" w:hAnsi="宋体" w:cs="宋体" w:hint="eastAsia"/>
                <w:color w:val="000000"/>
                <w:kern w:val="0"/>
                <w:szCs w:val="21"/>
                <w:lang w:bidi="ar"/>
              </w:rPr>
              <w:br/>
              <w:t>3、支持1/8、1/4、1/2、1、2、4、8、16、32、64、128、256等</w:t>
            </w:r>
            <w:proofErr w:type="gramStart"/>
            <w:r>
              <w:rPr>
                <w:rFonts w:ascii="宋体" w:hAnsi="宋体" w:cs="宋体" w:hint="eastAsia"/>
                <w:color w:val="000000"/>
                <w:kern w:val="0"/>
                <w:szCs w:val="21"/>
                <w:lang w:bidi="ar"/>
              </w:rPr>
              <w:t>倍</w:t>
            </w:r>
            <w:proofErr w:type="gramEnd"/>
            <w:r>
              <w:rPr>
                <w:rFonts w:ascii="宋体" w:hAnsi="宋体" w:cs="宋体" w:hint="eastAsia"/>
                <w:color w:val="000000"/>
                <w:kern w:val="0"/>
                <w:szCs w:val="21"/>
                <w:lang w:bidi="ar"/>
              </w:rPr>
              <w:t>速回放录像，支持录像回放的剪辑和回放截图功能（以公安部检测报告为准）；可</w:t>
            </w:r>
            <w:proofErr w:type="gramStart"/>
            <w:r>
              <w:rPr>
                <w:rFonts w:ascii="宋体" w:hAnsi="宋体" w:cs="宋体" w:hint="eastAsia"/>
                <w:color w:val="000000"/>
                <w:kern w:val="0"/>
                <w:szCs w:val="21"/>
                <w:lang w:bidi="ar"/>
              </w:rPr>
              <w:t>接入总</w:t>
            </w:r>
            <w:proofErr w:type="gramEnd"/>
            <w:r>
              <w:rPr>
                <w:rFonts w:ascii="宋体" w:hAnsi="宋体" w:cs="宋体" w:hint="eastAsia"/>
                <w:color w:val="000000"/>
                <w:kern w:val="0"/>
                <w:szCs w:val="21"/>
                <w:lang w:bidi="ar"/>
              </w:rPr>
              <w:t>带宽不小于400Mbps的64路H.265编码、1080p格式的视频图像；支持1200W高</w:t>
            </w:r>
            <w:proofErr w:type="gramStart"/>
            <w:r>
              <w:rPr>
                <w:rFonts w:ascii="宋体" w:hAnsi="宋体" w:cs="宋体" w:hint="eastAsia"/>
                <w:color w:val="000000"/>
                <w:kern w:val="0"/>
                <w:szCs w:val="21"/>
                <w:lang w:bidi="ar"/>
              </w:rPr>
              <w:t>清网络</w:t>
            </w:r>
            <w:proofErr w:type="gramEnd"/>
            <w:r>
              <w:rPr>
                <w:rFonts w:ascii="宋体" w:hAnsi="宋体" w:cs="宋体" w:hint="eastAsia"/>
                <w:color w:val="000000"/>
                <w:kern w:val="0"/>
                <w:szCs w:val="21"/>
                <w:lang w:bidi="ar"/>
              </w:rPr>
              <w:t>视频的解码显示；支持带有越界、区域入侵、进入/离开区域、人员聚集、快速移动、物品遗留/拿取、停车、徘徊、场景变更、虚焦、音频异常报警、PIR报警功能的网络摄像机接入与相关报警联动功能；支持浓缩播放功能，录像回放中，有移动侦测、外部输入报警、智能侦测等事件发生时，视频按正常速度播放，其他视频自动按高倍速播放，且播放</w:t>
            </w:r>
            <w:proofErr w:type="gramStart"/>
            <w:r>
              <w:rPr>
                <w:rFonts w:ascii="宋体" w:hAnsi="宋体" w:cs="宋体" w:hint="eastAsia"/>
                <w:color w:val="000000"/>
                <w:kern w:val="0"/>
                <w:szCs w:val="21"/>
                <w:lang w:bidi="ar"/>
              </w:rPr>
              <w:t>倍</w:t>
            </w:r>
            <w:proofErr w:type="gramEnd"/>
            <w:r>
              <w:rPr>
                <w:rFonts w:ascii="宋体" w:hAnsi="宋体" w:cs="宋体" w:hint="eastAsia"/>
                <w:color w:val="000000"/>
                <w:kern w:val="0"/>
                <w:szCs w:val="21"/>
                <w:lang w:bidi="ar"/>
              </w:rPr>
              <w:t>速可配置（前端IPC</w:t>
            </w:r>
            <w:proofErr w:type="gramStart"/>
            <w:r>
              <w:rPr>
                <w:rFonts w:ascii="宋体" w:hAnsi="宋体" w:cs="宋体" w:hint="eastAsia"/>
                <w:color w:val="000000"/>
                <w:kern w:val="0"/>
                <w:szCs w:val="21"/>
                <w:lang w:bidi="ar"/>
              </w:rPr>
              <w:t>需支持</w:t>
            </w:r>
            <w:proofErr w:type="gramEnd"/>
            <w:r>
              <w:rPr>
                <w:rFonts w:ascii="宋体" w:hAnsi="宋体" w:cs="宋体" w:hint="eastAsia"/>
                <w:color w:val="000000"/>
                <w:kern w:val="0"/>
                <w:szCs w:val="21"/>
                <w:lang w:bidi="ar"/>
              </w:rPr>
              <w:t>智能侦测功能）；</w:t>
            </w:r>
            <w:r>
              <w:rPr>
                <w:rFonts w:ascii="宋体" w:hAnsi="宋体" w:cs="宋体" w:hint="eastAsia"/>
                <w:color w:val="000000"/>
                <w:kern w:val="0"/>
                <w:szCs w:val="21"/>
                <w:lang w:bidi="ar"/>
              </w:rPr>
              <w:br/>
              <w:t>4、支持多路客户端接入，支持手动录像、定时录像、报警录像、智能侦测后检索、智能回放、备份等；</w:t>
            </w:r>
            <w:r>
              <w:rPr>
                <w:rFonts w:ascii="宋体" w:hAnsi="宋体" w:cs="宋体" w:hint="eastAsia"/>
                <w:color w:val="000000"/>
                <w:kern w:val="0"/>
                <w:szCs w:val="21"/>
                <w:lang w:bidi="ar"/>
              </w:rPr>
              <w:br/>
              <w:t>★5、支持设备级联，NVR接入NVR、DVR、XVR设备，选择通道添加；（提供具有CNAS资质认证标识的检测机构出具的公安部检测报告证明）</w:t>
            </w:r>
            <w:r>
              <w:rPr>
                <w:rFonts w:ascii="宋体" w:hAnsi="宋体" w:cs="宋体" w:hint="eastAsia"/>
                <w:color w:val="000000"/>
                <w:kern w:val="0"/>
                <w:szCs w:val="21"/>
                <w:lang w:bidi="ar"/>
              </w:rPr>
              <w:br/>
              <w:t>6、支持SMART IPC场景变更侦测，区域入侵侦测，音频异常侦测，虚焦侦测，移动侦测，人脸侦测等多种智能侦测接入与联动，支持智能搜索、回放及备份功能，有效提高录像检索与回放效率；</w:t>
            </w:r>
            <w:r>
              <w:rPr>
                <w:rFonts w:ascii="宋体" w:hAnsi="宋体" w:cs="宋体" w:hint="eastAsia"/>
                <w:color w:val="000000"/>
                <w:kern w:val="0"/>
                <w:szCs w:val="21"/>
                <w:lang w:bidi="ar"/>
              </w:rPr>
              <w:br/>
              <w:t>7、支持最高600W像素高</w:t>
            </w:r>
            <w:proofErr w:type="gramStart"/>
            <w:r>
              <w:rPr>
                <w:rFonts w:ascii="宋体" w:hAnsi="宋体" w:cs="宋体" w:hint="eastAsia"/>
                <w:color w:val="000000"/>
                <w:kern w:val="0"/>
                <w:szCs w:val="21"/>
                <w:lang w:bidi="ar"/>
              </w:rPr>
              <w:t>清网络</w:t>
            </w:r>
            <w:proofErr w:type="gramEnd"/>
            <w:r>
              <w:rPr>
                <w:rFonts w:ascii="宋体" w:hAnsi="宋体" w:cs="宋体" w:hint="eastAsia"/>
                <w:color w:val="000000"/>
                <w:kern w:val="0"/>
                <w:szCs w:val="21"/>
                <w:lang w:bidi="ar"/>
              </w:rPr>
              <w:t>视频的预览、存储与回放；</w:t>
            </w:r>
          </w:p>
        </w:tc>
        <w:tc>
          <w:tcPr>
            <w:tcW w:w="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B4A" w:rsidRDefault="000916A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lastRenderedPageBreak/>
              <w:t>1</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B4A" w:rsidRDefault="000916A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台</w:t>
            </w:r>
          </w:p>
        </w:tc>
      </w:tr>
      <w:tr w:rsidR="00017B4A">
        <w:trPr>
          <w:trHeight w:val="454"/>
          <w:jc w:val="center"/>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17B4A" w:rsidRDefault="000916A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B4A" w:rsidRDefault="000916A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DVR监控专用硬盘</w:t>
            </w:r>
          </w:p>
        </w:tc>
        <w:tc>
          <w:tcPr>
            <w:tcW w:w="6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B4A" w:rsidRDefault="000916AF">
            <w:pPr>
              <w:widowControl/>
              <w:textAlignment w:val="center"/>
              <w:rPr>
                <w:rFonts w:ascii="宋体" w:hAnsi="宋体" w:cs="宋体"/>
                <w:color w:val="000000"/>
                <w:szCs w:val="21"/>
              </w:rPr>
            </w:pPr>
            <w:r>
              <w:rPr>
                <w:rFonts w:ascii="宋体" w:hAnsi="宋体" w:cs="宋体" w:hint="eastAsia"/>
                <w:color w:val="000000"/>
                <w:kern w:val="0"/>
                <w:szCs w:val="21"/>
                <w:lang w:bidi="ar"/>
              </w:rPr>
              <w:t xml:space="preserve">3.5英寸 4TB </w:t>
            </w:r>
            <w:proofErr w:type="spellStart"/>
            <w:r>
              <w:rPr>
                <w:rFonts w:ascii="宋体" w:hAnsi="宋体" w:cs="宋体" w:hint="eastAsia"/>
                <w:color w:val="000000"/>
                <w:kern w:val="0"/>
                <w:szCs w:val="21"/>
                <w:lang w:bidi="ar"/>
              </w:rPr>
              <w:t>IntelliPower</w:t>
            </w:r>
            <w:proofErr w:type="spellEnd"/>
            <w:r>
              <w:rPr>
                <w:rFonts w:ascii="宋体" w:hAnsi="宋体" w:cs="宋体" w:hint="eastAsia"/>
                <w:color w:val="000000"/>
                <w:kern w:val="0"/>
                <w:szCs w:val="21"/>
                <w:lang w:bidi="ar"/>
              </w:rPr>
              <w:t xml:space="preserve"> 64M SATA3。★须提供产品质量检测中心检验报告</w:t>
            </w:r>
          </w:p>
        </w:tc>
        <w:tc>
          <w:tcPr>
            <w:tcW w:w="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B4A" w:rsidRDefault="000916A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16</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B4A" w:rsidRDefault="000916A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块</w:t>
            </w:r>
          </w:p>
        </w:tc>
      </w:tr>
      <w:tr w:rsidR="00017B4A">
        <w:trPr>
          <w:trHeight w:val="454"/>
          <w:jc w:val="center"/>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17B4A" w:rsidRDefault="000916AF">
            <w:pPr>
              <w:widowControl/>
              <w:jc w:val="center"/>
              <w:textAlignment w:val="center"/>
              <w:rPr>
                <w:rFonts w:ascii="宋体" w:hAnsi="宋体" w:cs="宋体"/>
                <w:color w:val="000000"/>
                <w:szCs w:val="21"/>
              </w:rPr>
            </w:pPr>
            <w:r>
              <w:rPr>
                <w:rFonts w:ascii="宋体" w:hAnsi="宋体" w:cs="宋体" w:hint="eastAsia"/>
                <w:color w:val="000000"/>
                <w:szCs w:val="21"/>
              </w:rPr>
              <w:t>6</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B4A" w:rsidRDefault="000916A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防水箱</w:t>
            </w:r>
          </w:p>
        </w:tc>
        <w:tc>
          <w:tcPr>
            <w:tcW w:w="6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B4A" w:rsidRDefault="000916AF">
            <w:pPr>
              <w:widowControl/>
              <w:jc w:val="left"/>
              <w:textAlignment w:val="center"/>
              <w:rPr>
                <w:rFonts w:ascii="宋体" w:hAnsi="宋体" w:cs="宋体"/>
                <w:color w:val="000000"/>
                <w:szCs w:val="21"/>
              </w:rPr>
            </w:pPr>
            <w:r>
              <w:rPr>
                <w:rFonts w:ascii="宋体" w:hAnsi="宋体" w:cs="宋体" w:hint="eastAsia"/>
                <w:color w:val="000000"/>
                <w:kern w:val="0"/>
                <w:szCs w:val="21"/>
                <w:lang w:bidi="ar"/>
              </w:rPr>
              <w:t>室外壁挂防水箱，内置电源插排，外形尺寸400*500*250mm</w:t>
            </w:r>
          </w:p>
        </w:tc>
        <w:tc>
          <w:tcPr>
            <w:tcW w:w="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B4A" w:rsidRDefault="000916A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B4A" w:rsidRDefault="000916AF">
            <w:pPr>
              <w:widowControl/>
              <w:jc w:val="center"/>
              <w:textAlignment w:val="center"/>
              <w:rPr>
                <w:rFonts w:ascii="宋体" w:hAnsi="宋体" w:cs="宋体"/>
                <w:color w:val="000000"/>
                <w:szCs w:val="21"/>
              </w:rPr>
            </w:pPr>
            <w:proofErr w:type="gramStart"/>
            <w:r>
              <w:rPr>
                <w:rFonts w:ascii="宋体" w:hAnsi="宋体" w:cs="宋体" w:hint="eastAsia"/>
                <w:color w:val="000000"/>
                <w:kern w:val="0"/>
                <w:szCs w:val="21"/>
                <w:lang w:bidi="ar"/>
              </w:rPr>
              <w:t>个</w:t>
            </w:r>
            <w:proofErr w:type="gramEnd"/>
          </w:p>
        </w:tc>
      </w:tr>
      <w:tr w:rsidR="00017B4A">
        <w:trPr>
          <w:trHeight w:val="454"/>
          <w:jc w:val="center"/>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17B4A" w:rsidRDefault="000916AF">
            <w:pPr>
              <w:widowControl/>
              <w:jc w:val="center"/>
              <w:textAlignment w:val="center"/>
              <w:rPr>
                <w:rFonts w:ascii="宋体" w:hAnsi="宋体" w:cs="宋体"/>
                <w:color w:val="000000"/>
                <w:szCs w:val="21"/>
              </w:rPr>
            </w:pPr>
            <w:r>
              <w:rPr>
                <w:rFonts w:ascii="宋体" w:hAnsi="宋体" w:cs="宋体" w:hint="eastAsia"/>
                <w:color w:val="000000"/>
                <w:szCs w:val="21"/>
              </w:rPr>
              <w:t>7</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B4A" w:rsidRDefault="000916A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8口交换机</w:t>
            </w:r>
          </w:p>
        </w:tc>
        <w:tc>
          <w:tcPr>
            <w:tcW w:w="6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B4A" w:rsidRDefault="000916AF">
            <w:pPr>
              <w:widowControl/>
              <w:textAlignment w:val="center"/>
              <w:rPr>
                <w:rFonts w:ascii="宋体" w:hAnsi="宋体" w:cs="宋体"/>
                <w:color w:val="000000"/>
                <w:szCs w:val="21"/>
              </w:rPr>
            </w:pPr>
            <w:r>
              <w:rPr>
                <w:rFonts w:ascii="宋体" w:hAnsi="宋体" w:cs="宋体" w:hint="eastAsia"/>
                <w:color w:val="000000"/>
                <w:kern w:val="0"/>
                <w:sz w:val="20"/>
                <w:szCs w:val="20"/>
              </w:rPr>
              <w:t>千兆以太网交换机产品 ，8个10/100/1000Base-T以太网端口</w:t>
            </w:r>
          </w:p>
        </w:tc>
        <w:tc>
          <w:tcPr>
            <w:tcW w:w="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B4A" w:rsidRDefault="000916A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6</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B4A" w:rsidRDefault="000916A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台</w:t>
            </w:r>
          </w:p>
        </w:tc>
      </w:tr>
      <w:tr w:rsidR="00017B4A">
        <w:trPr>
          <w:trHeight w:val="454"/>
          <w:jc w:val="center"/>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17B4A" w:rsidRDefault="000916AF">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8</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B4A" w:rsidRDefault="000916AF">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24口千兆交换机</w:t>
            </w:r>
          </w:p>
        </w:tc>
        <w:tc>
          <w:tcPr>
            <w:tcW w:w="6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B4A" w:rsidRDefault="000916AF">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千兆以太网交换机产品 ，24口二层交换机</w:t>
            </w:r>
            <w:r>
              <w:rPr>
                <w:rFonts w:ascii="宋体" w:hAnsi="宋体" w:cs="宋体" w:hint="eastAsia"/>
                <w:color w:val="000000"/>
                <w:kern w:val="0"/>
                <w:szCs w:val="21"/>
                <w:lang w:bidi="ar"/>
              </w:rPr>
              <w:br/>
              <w:t>1、</w:t>
            </w:r>
            <w:proofErr w:type="gramStart"/>
            <w:r>
              <w:rPr>
                <w:rFonts w:ascii="宋体" w:hAnsi="宋体" w:cs="宋体" w:hint="eastAsia"/>
                <w:color w:val="000000"/>
                <w:kern w:val="0"/>
                <w:szCs w:val="21"/>
                <w:lang w:bidi="ar"/>
              </w:rPr>
              <w:t>千兆电口</w:t>
            </w:r>
            <w:proofErr w:type="gramEnd"/>
            <w:r>
              <w:rPr>
                <w:rFonts w:ascii="宋体" w:hAnsi="宋体" w:cs="宋体" w:hint="eastAsia"/>
                <w:color w:val="000000"/>
                <w:kern w:val="0"/>
                <w:szCs w:val="21"/>
                <w:lang w:bidi="ar"/>
              </w:rPr>
              <w:t>≥24，千兆光接口≥4个；</w:t>
            </w:r>
            <w:r>
              <w:rPr>
                <w:rFonts w:ascii="宋体" w:hAnsi="宋体" w:cs="宋体" w:hint="eastAsia"/>
                <w:color w:val="000000"/>
                <w:kern w:val="0"/>
                <w:szCs w:val="21"/>
                <w:lang w:bidi="ar"/>
              </w:rPr>
              <w:br/>
              <w:t>2、交换容量≥336Gbps， 转发性能≥51Mpps；</w:t>
            </w:r>
            <w:r>
              <w:rPr>
                <w:rFonts w:ascii="宋体" w:hAnsi="宋体" w:cs="宋体" w:hint="eastAsia"/>
                <w:color w:val="000000"/>
                <w:kern w:val="0"/>
                <w:szCs w:val="21"/>
                <w:lang w:bidi="ar"/>
              </w:rPr>
              <w:br/>
              <w:t>3、支持8K MAC地址；</w:t>
            </w:r>
            <w:r>
              <w:rPr>
                <w:rFonts w:ascii="宋体" w:hAnsi="宋体" w:cs="宋体" w:hint="eastAsia"/>
                <w:color w:val="000000"/>
                <w:kern w:val="0"/>
                <w:szCs w:val="21"/>
                <w:lang w:bidi="ar"/>
              </w:rPr>
              <w:br/>
              <w:t>4、支持4K</w:t>
            </w:r>
            <w:proofErr w:type="gramStart"/>
            <w:r>
              <w:rPr>
                <w:rFonts w:ascii="宋体" w:hAnsi="宋体" w:cs="宋体" w:hint="eastAsia"/>
                <w:color w:val="000000"/>
                <w:kern w:val="0"/>
                <w:szCs w:val="21"/>
                <w:lang w:bidi="ar"/>
              </w:rPr>
              <w:t>个</w:t>
            </w:r>
            <w:proofErr w:type="gramEnd"/>
            <w:r>
              <w:rPr>
                <w:rFonts w:ascii="宋体" w:hAnsi="宋体" w:cs="宋体" w:hint="eastAsia"/>
                <w:color w:val="000000"/>
                <w:kern w:val="0"/>
                <w:szCs w:val="21"/>
                <w:lang w:bidi="ar"/>
              </w:rPr>
              <w:t>VLAN；</w:t>
            </w:r>
            <w:r>
              <w:rPr>
                <w:rFonts w:ascii="宋体" w:hAnsi="宋体" w:cs="宋体" w:hint="eastAsia"/>
                <w:color w:val="000000"/>
                <w:kern w:val="0"/>
                <w:szCs w:val="21"/>
                <w:lang w:bidi="ar"/>
              </w:rPr>
              <w:br/>
              <w:t>5、支持静态路由，支持RIP、</w:t>
            </w:r>
            <w:proofErr w:type="spellStart"/>
            <w:r>
              <w:rPr>
                <w:rFonts w:ascii="宋体" w:hAnsi="宋体" w:cs="宋体" w:hint="eastAsia"/>
                <w:color w:val="000000"/>
                <w:kern w:val="0"/>
                <w:szCs w:val="21"/>
                <w:lang w:bidi="ar"/>
              </w:rPr>
              <w:t>RIPng</w:t>
            </w:r>
            <w:proofErr w:type="spellEnd"/>
            <w:r>
              <w:rPr>
                <w:rFonts w:ascii="宋体" w:hAnsi="宋体" w:cs="宋体" w:hint="eastAsia"/>
                <w:color w:val="000000"/>
                <w:kern w:val="0"/>
                <w:szCs w:val="21"/>
                <w:lang w:bidi="ar"/>
              </w:rPr>
              <w:t>协议；</w:t>
            </w:r>
            <w:r>
              <w:rPr>
                <w:rFonts w:ascii="宋体" w:hAnsi="宋体" w:cs="宋体" w:hint="eastAsia"/>
                <w:color w:val="000000"/>
                <w:kern w:val="0"/>
                <w:szCs w:val="21"/>
                <w:lang w:bidi="ar"/>
              </w:rPr>
              <w:br/>
              <w:t>6、★防雷等级：10kV ；（须提供产品彩页或技术白皮书或</w:t>
            </w:r>
            <w:proofErr w:type="gramStart"/>
            <w:r>
              <w:rPr>
                <w:rFonts w:ascii="宋体" w:hAnsi="宋体" w:cs="宋体" w:hint="eastAsia"/>
                <w:color w:val="000000"/>
                <w:kern w:val="0"/>
                <w:szCs w:val="21"/>
                <w:lang w:bidi="ar"/>
              </w:rPr>
              <w:t>官网截</w:t>
            </w:r>
            <w:proofErr w:type="gramEnd"/>
            <w:r>
              <w:rPr>
                <w:rFonts w:ascii="宋体" w:hAnsi="宋体" w:cs="宋体" w:hint="eastAsia"/>
                <w:color w:val="000000"/>
                <w:kern w:val="0"/>
                <w:szCs w:val="21"/>
                <w:lang w:bidi="ar"/>
              </w:rPr>
              <w:t>图证明）</w:t>
            </w:r>
            <w:r>
              <w:rPr>
                <w:rFonts w:ascii="宋体" w:hAnsi="宋体" w:cs="宋体" w:hint="eastAsia"/>
                <w:color w:val="000000"/>
                <w:kern w:val="0"/>
                <w:szCs w:val="21"/>
                <w:lang w:bidi="ar"/>
              </w:rPr>
              <w:br/>
              <w:t>7、★支持ERPS以太</w:t>
            </w:r>
            <w:proofErr w:type="gramStart"/>
            <w:r>
              <w:rPr>
                <w:rFonts w:ascii="宋体" w:hAnsi="宋体" w:cs="宋体" w:hint="eastAsia"/>
                <w:color w:val="000000"/>
                <w:kern w:val="0"/>
                <w:szCs w:val="21"/>
                <w:lang w:bidi="ar"/>
              </w:rPr>
              <w:t>环保护</w:t>
            </w:r>
            <w:proofErr w:type="gramEnd"/>
            <w:r>
              <w:rPr>
                <w:rFonts w:ascii="宋体" w:hAnsi="宋体" w:cs="宋体" w:hint="eastAsia"/>
                <w:color w:val="000000"/>
                <w:kern w:val="0"/>
                <w:szCs w:val="21"/>
                <w:lang w:bidi="ar"/>
              </w:rPr>
              <w:t>协议（G.8032） ；（须提供产品彩页或技术白皮书或</w:t>
            </w:r>
            <w:proofErr w:type="gramStart"/>
            <w:r>
              <w:rPr>
                <w:rFonts w:ascii="宋体" w:hAnsi="宋体" w:cs="宋体" w:hint="eastAsia"/>
                <w:color w:val="000000"/>
                <w:kern w:val="0"/>
                <w:szCs w:val="21"/>
                <w:lang w:bidi="ar"/>
              </w:rPr>
              <w:t>官网截</w:t>
            </w:r>
            <w:proofErr w:type="gramEnd"/>
            <w:r>
              <w:rPr>
                <w:rFonts w:ascii="宋体" w:hAnsi="宋体" w:cs="宋体" w:hint="eastAsia"/>
                <w:color w:val="000000"/>
                <w:kern w:val="0"/>
                <w:szCs w:val="21"/>
                <w:lang w:bidi="ar"/>
              </w:rPr>
              <w:t>图证明）</w:t>
            </w:r>
            <w:r>
              <w:rPr>
                <w:rFonts w:ascii="宋体" w:hAnsi="宋体" w:cs="宋体" w:hint="eastAsia"/>
                <w:color w:val="000000"/>
                <w:kern w:val="0"/>
                <w:szCs w:val="21"/>
                <w:lang w:bidi="ar"/>
              </w:rPr>
              <w:br/>
              <w:t>8、支持智能堆叠。</w:t>
            </w:r>
          </w:p>
        </w:tc>
        <w:tc>
          <w:tcPr>
            <w:tcW w:w="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B4A" w:rsidRDefault="000916A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B4A" w:rsidRDefault="000916A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台</w:t>
            </w:r>
          </w:p>
        </w:tc>
      </w:tr>
      <w:tr w:rsidR="00017B4A">
        <w:trPr>
          <w:trHeight w:val="454"/>
          <w:jc w:val="center"/>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17B4A" w:rsidRDefault="000916AF">
            <w:pPr>
              <w:widowControl/>
              <w:jc w:val="center"/>
              <w:textAlignment w:val="center"/>
              <w:rPr>
                <w:rFonts w:ascii="宋体" w:hAnsi="宋体" w:cs="宋体"/>
                <w:color w:val="000000"/>
                <w:szCs w:val="21"/>
              </w:rPr>
            </w:pPr>
            <w:r>
              <w:rPr>
                <w:rFonts w:ascii="宋体" w:hAnsi="宋体" w:cs="宋体" w:hint="eastAsia"/>
                <w:color w:val="000000"/>
                <w:szCs w:val="21"/>
              </w:rPr>
              <w:t>9</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B4A" w:rsidRDefault="000916A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室外六类双绞线</w:t>
            </w:r>
          </w:p>
        </w:tc>
        <w:tc>
          <w:tcPr>
            <w:tcW w:w="6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B4A" w:rsidRDefault="000916AF">
            <w:pPr>
              <w:widowControl/>
              <w:jc w:val="left"/>
              <w:textAlignment w:val="center"/>
              <w:rPr>
                <w:rFonts w:ascii="宋体" w:hAnsi="宋体" w:cs="宋体"/>
                <w:color w:val="000000"/>
                <w:szCs w:val="21"/>
              </w:rPr>
            </w:pPr>
            <w:r>
              <w:rPr>
                <w:rFonts w:ascii="宋体" w:hAnsi="宋体" w:cs="宋体" w:hint="eastAsia"/>
                <w:color w:val="000000"/>
                <w:kern w:val="0"/>
                <w:szCs w:val="21"/>
                <w:lang w:bidi="ar"/>
              </w:rPr>
              <w:t>六类4对UTP电缆：满足ISO/IEC 11801-2002、YD/T 1019-2001、TIA/EIA 568B、YD/T 926.2-2009标准，具体标准如下：</w:t>
            </w:r>
            <w:r>
              <w:rPr>
                <w:rFonts w:ascii="宋体" w:hAnsi="宋体" w:cs="宋体" w:hint="eastAsia"/>
                <w:color w:val="000000"/>
                <w:kern w:val="0"/>
                <w:szCs w:val="21"/>
                <w:lang w:bidi="ar"/>
              </w:rPr>
              <w:br/>
              <w:t>1.护套材质：PVC ；</w:t>
            </w:r>
            <w:r>
              <w:rPr>
                <w:rFonts w:ascii="宋体" w:hAnsi="宋体" w:cs="宋体" w:hint="eastAsia"/>
                <w:color w:val="000000"/>
                <w:kern w:val="0"/>
                <w:szCs w:val="21"/>
                <w:lang w:bidi="ar"/>
              </w:rPr>
              <w:br/>
              <w:t>2.导体：99.99%无氧铜；</w:t>
            </w:r>
            <w:r>
              <w:rPr>
                <w:rFonts w:ascii="宋体" w:hAnsi="宋体" w:cs="宋体" w:hint="eastAsia"/>
                <w:color w:val="000000"/>
                <w:kern w:val="0"/>
                <w:szCs w:val="21"/>
                <w:lang w:bidi="ar"/>
              </w:rPr>
              <w:br/>
            </w:r>
            <w:r>
              <w:rPr>
                <w:rFonts w:ascii="宋体" w:hAnsi="宋体" w:cs="宋体" w:hint="eastAsia"/>
                <w:color w:val="000000"/>
                <w:kern w:val="0"/>
                <w:szCs w:val="21"/>
                <w:lang w:bidi="ar"/>
              </w:rPr>
              <w:lastRenderedPageBreak/>
              <w:t>3.导体直径：23AWG；</w:t>
            </w:r>
            <w:r>
              <w:rPr>
                <w:rFonts w:ascii="宋体" w:hAnsi="宋体" w:cs="宋体" w:hint="eastAsia"/>
                <w:color w:val="000000"/>
                <w:kern w:val="0"/>
                <w:szCs w:val="21"/>
                <w:lang w:bidi="ar"/>
              </w:rPr>
              <w:br/>
              <w:t>4.整根100米的网线做FLUKE测试，直流环阻≤16Ω；传播时延≤536ns/100m；时延差≤45ns；近端串音、回波损耗余量、 插入损耗等均需优于ANSI/TIA-568-C.2-2009标准；</w:t>
            </w:r>
            <w:r>
              <w:rPr>
                <w:rFonts w:ascii="宋体" w:hAnsi="宋体" w:cs="宋体" w:hint="eastAsia"/>
                <w:color w:val="000000"/>
                <w:kern w:val="0"/>
                <w:szCs w:val="21"/>
                <w:lang w:bidi="ar"/>
              </w:rPr>
              <w:br/>
              <w:t>5.线缆需通过了信息产业部数据通信产品质量监督检验中心检验，UL、ROHS、CE、TLC和检测报告。</w:t>
            </w:r>
          </w:p>
        </w:tc>
        <w:tc>
          <w:tcPr>
            <w:tcW w:w="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B4A" w:rsidRDefault="000916AF">
            <w:pPr>
              <w:widowControl/>
              <w:jc w:val="center"/>
              <w:textAlignment w:val="center"/>
              <w:rPr>
                <w:rFonts w:ascii="宋体" w:hAnsi="宋体" w:cs="宋体"/>
                <w:color w:val="000000"/>
                <w:szCs w:val="21"/>
              </w:rPr>
            </w:pPr>
            <w:r>
              <w:rPr>
                <w:rFonts w:ascii="宋体" w:hAnsi="宋体" w:cs="宋体" w:hint="eastAsia"/>
                <w:color w:val="000000"/>
                <w:szCs w:val="21"/>
              </w:rPr>
              <w:lastRenderedPageBreak/>
              <w:t>8</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B4A" w:rsidRDefault="000916A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箱</w:t>
            </w:r>
          </w:p>
        </w:tc>
      </w:tr>
      <w:tr w:rsidR="00017B4A">
        <w:trPr>
          <w:trHeight w:val="454"/>
          <w:jc w:val="center"/>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17B4A" w:rsidRDefault="000916A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10</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B4A" w:rsidRDefault="000916A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电缆线</w:t>
            </w:r>
          </w:p>
        </w:tc>
        <w:tc>
          <w:tcPr>
            <w:tcW w:w="6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B4A" w:rsidRDefault="000916AF">
            <w:pPr>
              <w:widowControl/>
              <w:textAlignment w:val="center"/>
              <w:rPr>
                <w:rFonts w:ascii="宋体" w:hAnsi="宋体" w:cs="宋体"/>
                <w:color w:val="000000"/>
                <w:szCs w:val="21"/>
              </w:rPr>
            </w:pPr>
            <w:r>
              <w:rPr>
                <w:rFonts w:ascii="宋体" w:hAnsi="宋体" w:cs="宋体" w:hint="eastAsia"/>
                <w:color w:val="000000"/>
                <w:kern w:val="0"/>
                <w:szCs w:val="21"/>
                <w:lang w:bidi="ar"/>
              </w:rPr>
              <w:t>RVV2*1.5国标优质阻燃铜缆线</w:t>
            </w:r>
          </w:p>
        </w:tc>
        <w:tc>
          <w:tcPr>
            <w:tcW w:w="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B4A" w:rsidRDefault="000916A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2400</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B4A" w:rsidRDefault="000916A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米</w:t>
            </w:r>
          </w:p>
        </w:tc>
      </w:tr>
      <w:tr w:rsidR="00017B4A">
        <w:trPr>
          <w:trHeight w:val="454"/>
          <w:jc w:val="center"/>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17B4A" w:rsidRDefault="000916A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11</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B4A" w:rsidRDefault="000916A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PVC</w:t>
            </w:r>
            <w:proofErr w:type="gramStart"/>
            <w:r>
              <w:rPr>
                <w:rFonts w:ascii="宋体" w:hAnsi="宋体" w:cs="宋体" w:hint="eastAsia"/>
                <w:color w:val="000000"/>
                <w:kern w:val="0"/>
                <w:szCs w:val="21"/>
                <w:lang w:bidi="ar"/>
              </w:rPr>
              <w:t>穿线管</w:t>
            </w:r>
            <w:proofErr w:type="gramEnd"/>
          </w:p>
        </w:tc>
        <w:tc>
          <w:tcPr>
            <w:tcW w:w="6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B4A" w:rsidRDefault="000916AF">
            <w:pPr>
              <w:widowControl/>
              <w:textAlignment w:val="center"/>
              <w:rPr>
                <w:rFonts w:ascii="宋体" w:hAnsi="宋体" w:cs="宋体"/>
                <w:color w:val="000000"/>
                <w:szCs w:val="21"/>
              </w:rPr>
            </w:pPr>
            <w:r>
              <w:rPr>
                <w:rFonts w:ascii="宋体" w:hAnsi="宋体" w:cs="宋体" w:hint="eastAsia"/>
                <w:color w:val="000000"/>
                <w:kern w:val="0"/>
                <w:szCs w:val="21"/>
                <w:lang w:bidi="ar"/>
              </w:rPr>
              <w:t>Φ25穿线护线管</w:t>
            </w:r>
          </w:p>
        </w:tc>
        <w:tc>
          <w:tcPr>
            <w:tcW w:w="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B4A" w:rsidRDefault="000916A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360</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B4A" w:rsidRDefault="000916A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米</w:t>
            </w:r>
          </w:p>
        </w:tc>
      </w:tr>
      <w:tr w:rsidR="00017B4A">
        <w:trPr>
          <w:trHeight w:val="454"/>
          <w:jc w:val="center"/>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17B4A" w:rsidRDefault="000916A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12</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B4A" w:rsidRDefault="000916A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PVC线槽</w:t>
            </w:r>
          </w:p>
        </w:tc>
        <w:tc>
          <w:tcPr>
            <w:tcW w:w="6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B4A" w:rsidRDefault="000916AF">
            <w:pPr>
              <w:widowControl/>
              <w:textAlignment w:val="center"/>
              <w:rPr>
                <w:rFonts w:ascii="宋体" w:hAnsi="宋体" w:cs="宋体"/>
                <w:color w:val="000000"/>
                <w:szCs w:val="21"/>
              </w:rPr>
            </w:pPr>
            <w:r>
              <w:rPr>
                <w:rFonts w:ascii="宋体" w:hAnsi="宋体" w:cs="宋体" w:hint="eastAsia"/>
                <w:color w:val="000000"/>
                <w:kern w:val="0"/>
                <w:szCs w:val="21"/>
                <w:lang w:bidi="ar"/>
              </w:rPr>
              <w:t>3公分明装线槽</w:t>
            </w:r>
          </w:p>
        </w:tc>
        <w:tc>
          <w:tcPr>
            <w:tcW w:w="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B4A" w:rsidRDefault="000916A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200</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B4A" w:rsidRDefault="000916A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米</w:t>
            </w:r>
          </w:p>
        </w:tc>
      </w:tr>
      <w:tr w:rsidR="00017B4A">
        <w:trPr>
          <w:trHeight w:val="454"/>
          <w:jc w:val="center"/>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17B4A" w:rsidRDefault="000916A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13</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B4A" w:rsidRDefault="000916A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水晶头</w:t>
            </w:r>
          </w:p>
        </w:tc>
        <w:tc>
          <w:tcPr>
            <w:tcW w:w="6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B4A" w:rsidRDefault="000916AF">
            <w:pPr>
              <w:widowControl/>
              <w:textAlignment w:val="center"/>
              <w:rPr>
                <w:rFonts w:ascii="宋体" w:hAnsi="宋体" w:cs="宋体"/>
                <w:color w:val="000000"/>
                <w:szCs w:val="21"/>
              </w:rPr>
            </w:pPr>
            <w:r>
              <w:rPr>
                <w:rFonts w:ascii="宋体" w:hAnsi="宋体" w:cs="宋体" w:hint="eastAsia"/>
                <w:color w:val="000000"/>
                <w:kern w:val="0"/>
                <w:szCs w:val="21"/>
                <w:lang w:bidi="ar"/>
              </w:rPr>
              <w:t>6类镀金水晶头</w:t>
            </w:r>
          </w:p>
        </w:tc>
        <w:tc>
          <w:tcPr>
            <w:tcW w:w="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B4A" w:rsidRDefault="000916A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B4A" w:rsidRDefault="000916A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盒</w:t>
            </w:r>
          </w:p>
        </w:tc>
      </w:tr>
      <w:tr w:rsidR="00017B4A">
        <w:trPr>
          <w:trHeight w:val="454"/>
          <w:jc w:val="center"/>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17B4A" w:rsidRDefault="000916A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14</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B4A" w:rsidRDefault="000916A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千兆光纤收发器</w:t>
            </w:r>
          </w:p>
        </w:tc>
        <w:tc>
          <w:tcPr>
            <w:tcW w:w="6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B4A" w:rsidRDefault="000916AF">
            <w:pPr>
              <w:widowControl/>
              <w:textAlignment w:val="center"/>
              <w:rPr>
                <w:rFonts w:ascii="宋体" w:hAnsi="宋体" w:cs="宋体"/>
                <w:color w:val="000000"/>
                <w:szCs w:val="21"/>
              </w:rPr>
            </w:pPr>
            <w:r>
              <w:rPr>
                <w:rFonts w:ascii="宋体" w:hAnsi="宋体" w:cs="宋体" w:hint="eastAsia"/>
                <w:color w:val="000000"/>
                <w:kern w:val="0"/>
                <w:szCs w:val="21"/>
                <w:lang w:bidi="ar"/>
              </w:rPr>
              <w:t>千兆单模双</w:t>
            </w:r>
            <w:proofErr w:type="gramStart"/>
            <w:r>
              <w:rPr>
                <w:rFonts w:ascii="宋体" w:hAnsi="宋体" w:cs="宋体" w:hint="eastAsia"/>
                <w:color w:val="000000"/>
                <w:kern w:val="0"/>
                <w:szCs w:val="21"/>
                <w:lang w:bidi="ar"/>
              </w:rPr>
              <w:t>纤</w:t>
            </w:r>
            <w:proofErr w:type="gramEnd"/>
            <w:r>
              <w:rPr>
                <w:rFonts w:ascii="宋体" w:hAnsi="宋体" w:cs="宋体" w:hint="eastAsia"/>
                <w:color w:val="000000"/>
                <w:kern w:val="0"/>
                <w:szCs w:val="21"/>
                <w:lang w:bidi="ar"/>
              </w:rPr>
              <w:t>收发器</w:t>
            </w:r>
          </w:p>
        </w:tc>
        <w:tc>
          <w:tcPr>
            <w:tcW w:w="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B4A" w:rsidRDefault="000916A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B4A" w:rsidRDefault="000916A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只</w:t>
            </w:r>
          </w:p>
        </w:tc>
      </w:tr>
      <w:tr w:rsidR="00017B4A">
        <w:trPr>
          <w:trHeight w:val="454"/>
          <w:jc w:val="center"/>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17B4A" w:rsidRDefault="000916A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15</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B4A" w:rsidRDefault="000916A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单模铠甲光缆</w:t>
            </w:r>
          </w:p>
        </w:tc>
        <w:tc>
          <w:tcPr>
            <w:tcW w:w="6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B4A" w:rsidRDefault="000916AF">
            <w:pPr>
              <w:widowControl/>
              <w:textAlignment w:val="center"/>
              <w:rPr>
                <w:rFonts w:ascii="宋体" w:hAnsi="宋体" w:cs="宋体"/>
                <w:color w:val="000000"/>
                <w:szCs w:val="21"/>
              </w:rPr>
            </w:pPr>
            <w:r>
              <w:rPr>
                <w:rFonts w:ascii="宋体" w:hAnsi="宋体" w:cs="宋体" w:hint="eastAsia"/>
                <w:color w:val="000000"/>
                <w:kern w:val="0"/>
                <w:szCs w:val="21"/>
                <w:lang w:bidi="ar"/>
              </w:rPr>
              <w:t>12芯室外铠甲光缆。到各楼层弱电间、厨房、展示厅、室外弱电箱等</w:t>
            </w:r>
          </w:p>
        </w:tc>
        <w:tc>
          <w:tcPr>
            <w:tcW w:w="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B4A" w:rsidRDefault="000916A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820</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B4A" w:rsidRDefault="000916A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米</w:t>
            </w:r>
          </w:p>
        </w:tc>
      </w:tr>
      <w:tr w:rsidR="00017B4A">
        <w:trPr>
          <w:trHeight w:val="454"/>
          <w:jc w:val="center"/>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17B4A" w:rsidRDefault="000916A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16</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B4A" w:rsidRDefault="000916A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室外PE管</w:t>
            </w:r>
          </w:p>
        </w:tc>
        <w:tc>
          <w:tcPr>
            <w:tcW w:w="6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B4A" w:rsidRDefault="000916AF">
            <w:pPr>
              <w:widowControl/>
              <w:textAlignment w:val="center"/>
              <w:rPr>
                <w:rFonts w:ascii="宋体" w:hAnsi="宋体" w:cs="宋体"/>
                <w:color w:val="000000"/>
                <w:szCs w:val="21"/>
              </w:rPr>
            </w:pPr>
            <w:r>
              <w:rPr>
                <w:rFonts w:ascii="宋体" w:hAnsi="宋体" w:cs="宋体" w:hint="eastAsia"/>
                <w:color w:val="000000"/>
                <w:kern w:val="0"/>
                <w:szCs w:val="21"/>
                <w:lang w:bidi="ar"/>
              </w:rPr>
              <w:t>光缆室外布线PE室外增强管</w:t>
            </w:r>
          </w:p>
        </w:tc>
        <w:tc>
          <w:tcPr>
            <w:tcW w:w="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B4A" w:rsidRDefault="000916A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820</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B4A" w:rsidRDefault="000916A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米</w:t>
            </w:r>
          </w:p>
        </w:tc>
      </w:tr>
      <w:tr w:rsidR="00017B4A">
        <w:trPr>
          <w:trHeight w:val="454"/>
          <w:jc w:val="center"/>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17B4A" w:rsidRDefault="000916A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17</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B4A" w:rsidRDefault="000916A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4芯光纤熔接盘</w:t>
            </w:r>
          </w:p>
        </w:tc>
        <w:tc>
          <w:tcPr>
            <w:tcW w:w="6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B4A" w:rsidRDefault="000916AF">
            <w:pPr>
              <w:widowControl/>
              <w:jc w:val="left"/>
              <w:textAlignment w:val="center"/>
              <w:rPr>
                <w:rFonts w:ascii="宋体" w:hAnsi="宋体" w:cs="宋体"/>
                <w:color w:val="000000"/>
                <w:szCs w:val="21"/>
              </w:rPr>
            </w:pPr>
            <w:r>
              <w:rPr>
                <w:rFonts w:ascii="宋体" w:hAnsi="宋体" w:cs="宋体" w:hint="eastAsia"/>
                <w:color w:val="000000"/>
                <w:kern w:val="0"/>
                <w:szCs w:val="21"/>
                <w:lang w:bidi="ar"/>
              </w:rPr>
              <w:t>4口双工SC孔径，优质钢板外壳，绝缘，抗电击。</w:t>
            </w:r>
          </w:p>
        </w:tc>
        <w:tc>
          <w:tcPr>
            <w:tcW w:w="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B4A" w:rsidRDefault="000916A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B4A" w:rsidRDefault="000916AF">
            <w:pPr>
              <w:widowControl/>
              <w:jc w:val="center"/>
              <w:textAlignment w:val="center"/>
              <w:rPr>
                <w:rFonts w:ascii="宋体" w:hAnsi="宋体" w:cs="宋体"/>
                <w:color w:val="000000"/>
                <w:szCs w:val="21"/>
              </w:rPr>
            </w:pPr>
            <w:proofErr w:type="gramStart"/>
            <w:r>
              <w:rPr>
                <w:rFonts w:ascii="宋体" w:hAnsi="宋体" w:cs="宋体" w:hint="eastAsia"/>
                <w:color w:val="000000"/>
                <w:kern w:val="0"/>
                <w:szCs w:val="21"/>
                <w:lang w:bidi="ar"/>
              </w:rPr>
              <w:t>个</w:t>
            </w:r>
            <w:proofErr w:type="gramEnd"/>
          </w:p>
        </w:tc>
      </w:tr>
      <w:tr w:rsidR="00017B4A">
        <w:trPr>
          <w:trHeight w:val="454"/>
          <w:jc w:val="center"/>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17B4A" w:rsidRDefault="000916A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18</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B4A" w:rsidRDefault="000916A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光纤耦合器</w:t>
            </w:r>
          </w:p>
        </w:tc>
        <w:tc>
          <w:tcPr>
            <w:tcW w:w="6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B4A" w:rsidRDefault="000916AF">
            <w:pPr>
              <w:widowControl/>
              <w:jc w:val="left"/>
              <w:textAlignment w:val="center"/>
              <w:rPr>
                <w:rFonts w:ascii="宋体" w:hAnsi="宋体" w:cs="宋体"/>
                <w:color w:val="000000"/>
                <w:szCs w:val="21"/>
              </w:rPr>
            </w:pPr>
            <w:r>
              <w:rPr>
                <w:rFonts w:ascii="宋体" w:hAnsi="宋体" w:cs="宋体" w:hint="eastAsia"/>
                <w:color w:val="000000"/>
                <w:kern w:val="0"/>
                <w:szCs w:val="21"/>
                <w:lang w:bidi="ar"/>
              </w:rPr>
              <w:t>ST口陶瓷芯耦合器</w:t>
            </w:r>
          </w:p>
        </w:tc>
        <w:tc>
          <w:tcPr>
            <w:tcW w:w="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B4A" w:rsidRDefault="000916A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8</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B4A" w:rsidRDefault="000916AF">
            <w:pPr>
              <w:widowControl/>
              <w:jc w:val="center"/>
              <w:textAlignment w:val="center"/>
              <w:rPr>
                <w:rFonts w:ascii="宋体" w:hAnsi="宋体" w:cs="宋体"/>
                <w:color w:val="000000"/>
                <w:szCs w:val="21"/>
              </w:rPr>
            </w:pPr>
            <w:proofErr w:type="gramStart"/>
            <w:r>
              <w:rPr>
                <w:rFonts w:ascii="宋体" w:hAnsi="宋体" w:cs="宋体" w:hint="eastAsia"/>
                <w:color w:val="000000"/>
                <w:kern w:val="0"/>
                <w:szCs w:val="21"/>
                <w:lang w:bidi="ar"/>
              </w:rPr>
              <w:t>个</w:t>
            </w:r>
            <w:proofErr w:type="gramEnd"/>
          </w:p>
        </w:tc>
      </w:tr>
      <w:tr w:rsidR="00017B4A">
        <w:trPr>
          <w:trHeight w:val="454"/>
          <w:jc w:val="center"/>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17B4A" w:rsidRDefault="000916AF">
            <w:pPr>
              <w:widowControl/>
              <w:jc w:val="center"/>
              <w:textAlignment w:val="center"/>
              <w:rPr>
                <w:rFonts w:ascii="宋体" w:hAnsi="宋体" w:cs="宋体"/>
                <w:color w:val="000000"/>
                <w:szCs w:val="21"/>
              </w:rPr>
            </w:pPr>
            <w:r>
              <w:rPr>
                <w:rFonts w:ascii="宋体" w:hAnsi="宋体" w:cs="宋体" w:hint="eastAsia"/>
                <w:color w:val="000000"/>
                <w:szCs w:val="21"/>
              </w:rPr>
              <w:t>19</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B4A" w:rsidRDefault="000916A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光纤尾</w:t>
            </w:r>
            <w:proofErr w:type="gramStart"/>
            <w:r>
              <w:rPr>
                <w:rFonts w:ascii="宋体" w:hAnsi="宋体" w:cs="宋体" w:hint="eastAsia"/>
                <w:color w:val="000000"/>
                <w:kern w:val="0"/>
                <w:szCs w:val="21"/>
                <w:lang w:bidi="ar"/>
              </w:rPr>
              <w:t>纤</w:t>
            </w:r>
            <w:proofErr w:type="gramEnd"/>
          </w:p>
        </w:tc>
        <w:tc>
          <w:tcPr>
            <w:tcW w:w="6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B4A" w:rsidRDefault="000916AF">
            <w:pPr>
              <w:widowControl/>
              <w:jc w:val="left"/>
              <w:textAlignment w:val="center"/>
              <w:rPr>
                <w:rFonts w:ascii="宋体" w:hAnsi="宋体" w:cs="宋体"/>
                <w:color w:val="000000"/>
                <w:szCs w:val="21"/>
              </w:rPr>
            </w:pPr>
            <w:r>
              <w:rPr>
                <w:rFonts w:ascii="宋体" w:hAnsi="宋体" w:cs="宋体" w:hint="eastAsia"/>
                <w:color w:val="000000"/>
                <w:kern w:val="0"/>
                <w:szCs w:val="21"/>
                <w:lang w:bidi="ar"/>
              </w:rPr>
              <w:t>ST-ST-3M，光纤熔接尾</w:t>
            </w:r>
            <w:proofErr w:type="gramStart"/>
            <w:r>
              <w:rPr>
                <w:rFonts w:ascii="宋体" w:hAnsi="宋体" w:cs="宋体" w:hint="eastAsia"/>
                <w:color w:val="000000"/>
                <w:kern w:val="0"/>
                <w:szCs w:val="21"/>
                <w:lang w:bidi="ar"/>
              </w:rPr>
              <w:t>纤</w:t>
            </w:r>
            <w:proofErr w:type="gramEnd"/>
          </w:p>
        </w:tc>
        <w:tc>
          <w:tcPr>
            <w:tcW w:w="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B4A" w:rsidRDefault="000916A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8</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B4A" w:rsidRDefault="000916A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根</w:t>
            </w:r>
          </w:p>
        </w:tc>
      </w:tr>
      <w:tr w:rsidR="00017B4A">
        <w:trPr>
          <w:trHeight w:val="454"/>
          <w:jc w:val="center"/>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17B4A" w:rsidRDefault="000916A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20</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B4A" w:rsidRDefault="000916A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光纤跳线</w:t>
            </w:r>
          </w:p>
        </w:tc>
        <w:tc>
          <w:tcPr>
            <w:tcW w:w="6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B4A" w:rsidRDefault="000916AF">
            <w:pPr>
              <w:widowControl/>
              <w:jc w:val="left"/>
              <w:textAlignment w:val="center"/>
              <w:rPr>
                <w:rFonts w:ascii="宋体" w:hAnsi="宋体" w:cs="宋体"/>
                <w:color w:val="000000"/>
                <w:szCs w:val="21"/>
              </w:rPr>
            </w:pPr>
            <w:r>
              <w:rPr>
                <w:rFonts w:ascii="宋体" w:hAnsi="宋体" w:cs="宋体" w:hint="eastAsia"/>
                <w:color w:val="000000"/>
                <w:kern w:val="0"/>
                <w:szCs w:val="21"/>
                <w:lang w:bidi="ar"/>
              </w:rPr>
              <w:t>ST-LC-3M，光纤跳线</w:t>
            </w:r>
          </w:p>
        </w:tc>
        <w:tc>
          <w:tcPr>
            <w:tcW w:w="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B4A" w:rsidRDefault="000916A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B4A" w:rsidRDefault="000916A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根</w:t>
            </w:r>
          </w:p>
        </w:tc>
      </w:tr>
      <w:tr w:rsidR="00017B4A">
        <w:trPr>
          <w:trHeight w:val="454"/>
          <w:jc w:val="center"/>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17B4A" w:rsidRDefault="000916A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21</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B4A" w:rsidRDefault="000916A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光纤熔接</w:t>
            </w:r>
          </w:p>
        </w:tc>
        <w:tc>
          <w:tcPr>
            <w:tcW w:w="6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B4A" w:rsidRDefault="000916AF">
            <w:pPr>
              <w:widowControl/>
              <w:jc w:val="left"/>
              <w:textAlignment w:val="center"/>
              <w:rPr>
                <w:rFonts w:ascii="宋体" w:hAnsi="宋体" w:cs="宋体"/>
                <w:color w:val="000000"/>
                <w:szCs w:val="21"/>
              </w:rPr>
            </w:pPr>
            <w:r>
              <w:rPr>
                <w:rFonts w:ascii="宋体" w:hAnsi="宋体" w:cs="宋体" w:hint="eastAsia"/>
                <w:color w:val="000000"/>
                <w:kern w:val="0"/>
                <w:szCs w:val="21"/>
                <w:lang w:bidi="ar"/>
              </w:rPr>
              <w:t>光缆与尾</w:t>
            </w:r>
            <w:proofErr w:type="gramStart"/>
            <w:r>
              <w:rPr>
                <w:rFonts w:ascii="宋体" w:hAnsi="宋体" w:cs="宋体" w:hint="eastAsia"/>
                <w:color w:val="000000"/>
                <w:kern w:val="0"/>
                <w:szCs w:val="21"/>
                <w:lang w:bidi="ar"/>
              </w:rPr>
              <w:t>纤</w:t>
            </w:r>
            <w:proofErr w:type="gramEnd"/>
            <w:r>
              <w:rPr>
                <w:rFonts w:ascii="宋体" w:hAnsi="宋体" w:cs="宋体" w:hint="eastAsia"/>
                <w:color w:val="000000"/>
                <w:kern w:val="0"/>
                <w:szCs w:val="21"/>
                <w:lang w:bidi="ar"/>
              </w:rPr>
              <w:t>跳线激光熔接</w:t>
            </w:r>
          </w:p>
        </w:tc>
        <w:tc>
          <w:tcPr>
            <w:tcW w:w="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B4A" w:rsidRDefault="000916A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8</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B4A" w:rsidRDefault="000916A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点</w:t>
            </w:r>
          </w:p>
        </w:tc>
      </w:tr>
      <w:tr w:rsidR="00017B4A">
        <w:trPr>
          <w:trHeight w:val="454"/>
          <w:jc w:val="center"/>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17B4A" w:rsidRDefault="000916A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22</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B4A" w:rsidRDefault="000916A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工程辅材</w:t>
            </w:r>
          </w:p>
        </w:tc>
        <w:tc>
          <w:tcPr>
            <w:tcW w:w="6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B4A" w:rsidRDefault="000916AF">
            <w:pPr>
              <w:widowControl/>
              <w:textAlignment w:val="center"/>
              <w:rPr>
                <w:rFonts w:ascii="宋体" w:hAnsi="宋体" w:cs="宋体"/>
                <w:color w:val="000000"/>
                <w:szCs w:val="21"/>
              </w:rPr>
            </w:pPr>
            <w:r>
              <w:rPr>
                <w:rFonts w:ascii="宋体" w:hAnsi="宋体" w:cs="宋体" w:hint="eastAsia"/>
                <w:color w:val="000000"/>
                <w:kern w:val="0"/>
                <w:szCs w:val="21"/>
                <w:lang w:bidi="ar"/>
              </w:rPr>
              <w:t>安装辅材、明盒、螺丝、扎带、标签、电工胶布、膨胀管、</w:t>
            </w:r>
            <w:proofErr w:type="gramStart"/>
            <w:r>
              <w:rPr>
                <w:rFonts w:ascii="宋体" w:hAnsi="宋体" w:cs="宋体" w:hint="eastAsia"/>
                <w:color w:val="000000"/>
                <w:kern w:val="0"/>
                <w:szCs w:val="21"/>
                <w:lang w:bidi="ar"/>
              </w:rPr>
              <w:t>自攻螺丝</w:t>
            </w:r>
            <w:proofErr w:type="gramEnd"/>
            <w:r>
              <w:rPr>
                <w:rFonts w:ascii="宋体" w:hAnsi="宋体" w:cs="宋体" w:hint="eastAsia"/>
                <w:color w:val="000000"/>
                <w:kern w:val="0"/>
                <w:szCs w:val="21"/>
                <w:lang w:bidi="ar"/>
              </w:rPr>
              <w:t>、胶水、管卡、扎带等所有项目所需</w:t>
            </w:r>
          </w:p>
        </w:tc>
        <w:tc>
          <w:tcPr>
            <w:tcW w:w="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B4A" w:rsidRDefault="000916A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B4A" w:rsidRDefault="000916A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批</w:t>
            </w:r>
          </w:p>
        </w:tc>
      </w:tr>
      <w:tr w:rsidR="00017B4A">
        <w:trPr>
          <w:trHeight w:val="454"/>
          <w:jc w:val="center"/>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17B4A" w:rsidRDefault="000916A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23</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B4A" w:rsidRDefault="000916A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工程施工</w:t>
            </w:r>
          </w:p>
        </w:tc>
        <w:tc>
          <w:tcPr>
            <w:tcW w:w="6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B4A" w:rsidRDefault="000916AF">
            <w:pPr>
              <w:widowControl/>
              <w:jc w:val="left"/>
              <w:textAlignment w:val="center"/>
              <w:rPr>
                <w:rFonts w:ascii="宋体" w:hAnsi="宋体" w:cs="宋体"/>
                <w:color w:val="000000"/>
                <w:szCs w:val="21"/>
              </w:rPr>
            </w:pPr>
            <w:r>
              <w:rPr>
                <w:rFonts w:ascii="宋体" w:hAnsi="宋体" w:cs="宋体" w:hint="eastAsia"/>
                <w:color w:val="000000"/>
                <w:kern w:val="0"/>
                <w:szCs w:val="21"/>
                <w:lang w:bidi="ar"/>
              </w:rPr>
              <w:t>工程施工、安装、调试等</w:t>
            </w:r>
          </w:p>
        </w:tc>
        <w:tc>
          <w:tcPr>
            <w:tcW w:w="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B4A" w:rsidRDefault="00017B4A">
            <w:pPr>
              <w:widowControl/>
              <w:jc w:val="center"/>
              <w:textAlignment w:val="center"/>
              <w:rPr>
                <w:rFonts w:ascii="宋体" w:hAnsi="宋体" w:cs="宋体"/>
                <w:color w:val="000000"/>
                <w:szCs w:val="21"/>
              </w:rPr>
            </w:pP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B4A" w:rsidRDefault="00017B4A">
            <w:pPr>
              <w:widowControl/>
              <w:jc w:val="center"/>
              <w:textAlignment w:val="center"/>
              <w:rPr>
                <w:rFonts w:ascii="宋体" w:hAnsi="宋体" w:cs="宋体"/>
                <w:color w:val="000000"/>
                <w:szCs w:val="21"/>
              </w:rPr>
            </w:pPr>
          </w:p>
        </w:tc>
      </w:tr>
      <w:tr w:rsidR="00017B4A">
        <w:trPr>
          <w:trHeight w:val="454"/>
          <w:jc w:val="center"/>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17B4A" w:rsidRDefault="000916A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24</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B4A" w:rsidRDefault="000916A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小计</w:t>
            </w:r>
          </w:p>
        </w:tc>
        <w:tc>
          <w:tcPr>
            <w:tcW w:w="6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B4A" w:rsidRDefault="00017B4A">
            <w:pPr>
              <w:rPr>
                <w:rFonts w:ascii="宋体" w:hAnsi="宋体" w:cs="宋体"/>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B4A" w:rsidRDefault="00017B4A">
            <w:pPr>
              <w:rPr>
                <w:rFonts w:ascii="宋体" w:hAnsi="宋体" w:cs="宋体"/>
                <w:color w:val="000000"/>
                <w:szCs w:val="21"/>
              </w:rPr>
            </w:pP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B4A" w:rsidRDefault="00017B4A">
            <w:pPr>
              <w:rPr>
                <w:rFonts w:ascii="宋体" w:hAnsi="宋体" w:cs="宋体"/>
                <w:color w:val="000000"/>
                <w:szCs w:val="21"/>
              </w:rPr>
            </w:pPr>
          </w:p>
        </w:tc>
      </w:tr>
      <w:tr w:rsidR="00017B4A">
        <w:trPr>
          <w:trHeight w:val="454"/>
          <w:jc w:val="center"/>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17B4A" w:rsidRDefault="000916A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25</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B4A" w:rsidRDefault="000916A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税金</w:t>
            </w:r>
          </w:p>
        </w:tc>
        <w:tc>
          <w:tcPr>
            <w:tcW w:w="6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B4A" w:rsidRDefault="00017B4A">
            <w:pPr>
              <w:rPr>
                <w:rFonts w:ascii="宋体" w:hAnsi="宋体" w:cs="宋体"/>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B4A" w:rsidRDefault="00017B4A">
            <w:pPr>
              <w:rPr>
                <w:rFonts w:ascii="宋体" w:hAnsi="宋体" w:cs="宋体"/>
                <w:color w:val="000000"/>
                <w:szCs w:val="21"/>
              </w:rPr>
            </w:pP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B4A" w:rsidRDefault="00017B4A">
            <w:pPr>
              <w:rPr>
                <w:rFonts w:ascii="宋体" w:hAnsi="宋体" w:cs="宋体"/>
                <w:color w:val="000000"/>
                <w:szCs w:val="21"/>
              </w:rPr>
            </w:pPr>
          </w:p>
        </w:tc>
      </w:tr>
      <w:tr w:rsidR="00017B4A">
        <w:trPr>
          <w:trHeight w:val="454"/>
          <w:jc w:val="center"/>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17B4A" w:rsidRDefault="000916A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26</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B4A" w:rsidRDefault="000916A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总计</w:t>
            </w:r>
          </w:p>
        </w:tc>
        <w:tc>
          <w:tcPr>
            <w:tcW w:w="6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B4A" w:rsidRDefault="00017B4A">
            <w:pPr>
              <w:rPr>
                <w:rFonts w:ascii="宋体" w:hAnsi="宋体" w:cs="宋体"/>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B4A" w:rsidRDefault="00017B4A">
            <w:pPr>
              <w:rPr>
                <w:rFonts w:ascii="宋体" w:hAnsi="宋体" w:cs="宋体"/>
                <w:color w:val="000000"/>
                <w:szCs w:val="21"/>
              </w:rPr>
            </w:pP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B4A" w:rsidRDefault="00017B4A">
            <w:pPr>
              <w:rPr>
                <w:rFonts w:ascii="宋体" w:hAnsi="宋体" w:cs="宋体"/>
                <w:color w:val="000000"/>
                <w:szCs w:val="21"/>
              </w:rPr>
            </w:pPr>
          </w:p>
        </w:tc>
      </w:tr>
      <w:tr w:rsidR="00017B4A">
        <w:trPr>
          <w:trHeight w:val="454"/>
          <w:jc w:val="center"/>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17B4A" w:rsidRDefault="00017B4A">
            <w:pPr>
              <w:widowControl/>
              <w:jc w:val="center"/>
              <w:textAlignment w:val="center"/>
              <w:rPr>
                <w:rFonts w:ascii="宋体" w:hAnsi="宋体" w:cs="宋体"/>
                <w:color w:val="000000"/>
                <w:kern w:val="0"/>
                <w:szCs w:val="21"/>
                <w:lang w:bidi="ar"/>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B4A" w:rsidRDefault="00017B4A">
            <w:pPr>
              <w:widowControl/>
              <w:jc w:val="center"/>
              <w:textAlignment w:val="center"/>
              <w:rPr>
                <w:rFonts w:ascii="宋体" w:hAnsi="宋体" w:cs="宋体"/>
                <w:color w:val="000000"/>
                <w:kern w:val="0"/>
                <w:szCs w:val="21"/>
                <w:lang w:bidi="ar"/>
              </w:rPr>
            </w:pPr>
          </w:p>
        </w:tc>
        <w:tc>
          <w:tcPr>
            <w:tcW w:w="6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B4A" w:rsidRDefault="00017B4A">
            <w:pPr>
              <w:rPr>
                <w:rFonts w:ascii="宋体" w:hAnsi="宋体" w:cs="宋体"/>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B4A" w:rsidRDefault="00017B4A">
            <w:pPr>
              <w:rPr>
                <w:rFonts w:ascii="宋体" w:hAnsi="宋体" w:cs="宋体"/>
                <w:color w:val="000000"/>
                <w:szCs w:val="21"/>
              </w:rPr>
            </w:pP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B4A" w:rsidRDefault="00017B4A">
            <w:pPr>
              <w:rPr>
                <w:rFonts w:ascii="宋体" w:hAnsi="宋体" w:cs="宋体"/>
                <w:color w:val="000000"/>
                <w:szCs w:val="21"/>
              </w:rPr>
            </w:pPr>
          </w:p>
        </w:tc>
      </w:tr>
    </w:tbl>
    <w:p w:rsidR="00017B4A" w:rsidRDefault="000916AF">
      <w:pPr>
        <w:rPr>
          <w:rFonts w:ascii="仿宋" w:hAnsi="仿宋" w:cs="仿宋"/>
          <w:b/>
          <w:bCs/>
          <w:color w:val="0000FF"/>
          <w:kern w:val="0"/>
          <w:sz w:val="24"/>
          <w:lang w:val="zh-CN"/>
        </w:rPr>
      </w:pPr>
      <w:r>
        <w:rPr>
          <w:rFonts w:hint="eastAsia"/>
          <w:b/>
          <w:bCs/>
          <w:sz w:val="28"/>
          <w:szCs w:val="28"/>
        </w:rPr>
        <w:t>三、服务条款</w:t>
      </w:r>
      <w:r>
        <w:rPr>
          <w:rFonts w:ascii="宋体" w:hAnsi="宋体" w:cs="宋体" w:hint="eastAsia"/>
          <w:b/>
          <w:bCs/>
          <w:sz w:val="24"/>
          <w:highlight w:val="yellow"/>
        </w:rPr>
        <w:t>（供应商须按此项内容填写《服务响应表》）</w:t>
      </w:r>
    </w:p>
    <w:p w:rsidR="00017B4A" w:rsidRDefault="000916AF">
      <w:pPr>
        <w:adjustRightInd w:val="0"/>
        <w:snapToGrid w:val="0"/>
        <w:spacing w:line="288" w:lineRule="auto"/>
        <w:ind w:firstLineChars="200" w:firstLine="482"/>
        <w:rPr>
          <w:rFonts w:ascii="宋体" w:hAnsi="宋体" w:cs="宋体"/>
          <w:b/>
          <w:bCs/>
          <w:kern w:val="0"/>
          <w:sz w:val="24"/>
        </w:rPr>
      </w:pPr>
      <w:r>
        <w:rPr>
          <w:rFonts w:ascii="宋体" w:hAnsi="宋体" w:cs="宋体" w:hint="eastAsia"/>
          <w:b/>
          <w:bCs/>
          <w:kern w:val="0"/>
          <w:sz w:val="24"/>
        </w:rPr>
        <w:t>1、安全要求：</w:t>
      </w:r>
    </w:p>
    <w:p w:rsidR="00017B4A" w:rsidRDefault="000916AF">
      <w:pPr>
        <w:adjustRightInd w:val="0"/>
        <w:snapToGrid w:val="0"/>
        <w:spacing w:line="288" w:lineRule="auto"/>
        <w:ind w:firstLineChars="200" w:firstLine="480"/>
        <w:rPr>
          <w:rFonts w:ascii="宋体" w:hAnsi="宋体" w:cs="宋体"/>
          <w:kern w:val="0"/>
          <w:sz w:val="24"/>
          <w:lang w:val="zh-CN"/>
        </w:rPr>
      </w:pPr>
      <w:r>
        <w:rPr>
          <w:rFonts w:ascii="宋体" w:hAnsi="宋体" w:cs="宋体" w:hint="eastAsia"/>
          <w:kern w:val="0"/>
          <w:sz w:val="24"/>
          <w:lang w:val="zh-CN"/>
        </w:rPr>
        <w:t>1.1由于产品质量问题导致使用者产生的一切人身安全事故由中标供应商负全责。</w:t>
      </w:r>
    </w:p>
    <w:p w:rsidR="00017B4A" w:rsidRDefault="000916AF">
      <w:pPr>
        <w:adjustRightInd w:val="0"/>
        <w:snapToGrid w:val="0"/>
        <w:spacing w:line="288" w:lineRule="auto"/>
        <w:ind w:firstLineChars="200" w:firstLine="480"/>
        <w:rPr>
          <w:lang w:val="zh-CN"/>
        </w:rPr>
      </w:pPr>
      <w:r>
        <w:rPr>
          <w:rFonts w:ascii="宋体" w:hAnsi="宋体" w:cs="宋体" w:hint="eastAsia"/>
          <w:kern w:val="0"/>
          <w:sz w:val="24"/>
          <w:lang w:val="zh-CN"/>
        </w:rPr>
        <w:t>1.2中标供应商对（除采购</w:t>
      </w:r>
      <w:proofErr w:type="gramStart"/>
      <w:r>
        <w:rPr>
          <w:rFonts w:ascii="宋体" w:hAnsi="宋体" w:cs="宋体" w:hint="eastAsia"/>
          <w:kern w:val="0"/>
          <w:sz w:val="24"/>
          <w:lang w:val="zh-CN"/>
        </w:rPr>
        <w:t>人原因</w:t>
      </w:r>
      <w:proofErr w:type="gramEnd"/>
      <w:r>
        <w:rPr>
          <w:rFonts w:ascii="宋体" w:hAnsi="宋体" w:cs="宋体" w:hint="eastAsia"/>
          <w:kern w:val="0"/>
          <w:sz w:val="24"/>
          <w:lang w:val="zh-CN"/>
        </w:rPr>
        <w:t>之外）所有的运输、安装、施工、人员等项目实施过程的安全负全责。</w:t>
      </w:r>
    </w:p>
    <w:p w:rsidR="00017B4A" w:rsidRDefault="000916AF">
      <w:pPr>
        <w:adjustRightInd w:val="0"/>
        <w:snapToGrid w:val="0"/>
        <w:spacing w:line="288" w:lineRule="auto"/>
        <w:ind w:firstLineChars="200" w:firstLine="482"/>
        <w:rPr>
          <w:rFonts w:ascii="宋体" w:hAnsi="宋体" w:cs="宋体"/>
          <w:b/>
          <w:bCs/>
          <w:kern w:val="0"/>
          <w:sz w:val="24"/>
        </w:rPr>
      </w:pPr>
      <w:r>
        <w:rPr>
          <w:rFonts w:ascii="宋体" w:hAnsi="宋体" w:cs="宋体" w:hint="eastAsia"/>
          <w:b/>
          <w:bCs/>
          <w:kern w:val="0"/>
          <w:sz w:val="24"/>
        </w:rPr>
        <w:t>2、质量要求</w:t>
      </w:r>
    </w:p>
    <w:p w:rsidR="00017B4A" w:rsidRDefault="000916AF">
      <w:pPr>
        <w:adjustRightInd w:val="0"/>
        <w:snapToGrid w:val="0"/>
        <w:spacing w:line="288" w:lineRule="auto"/>
        <w:ind w:firstLineChars="200" w:firstLine="480"/>
        <w:rPr>
          <w:rFonts w:ascii="宋体" w:hAnsi="宋体" w:cs="宋体"/>
          <w:kern w:val="0"/>
          <w:sz w:val="24"/>
          <w:lang w:val="zh-CN"/>
        </w:rPr>
      </w:pPr>
      <w:r>
        <w:rPr>
          <w:rFonts w:ascii="宋体" w:hAnsi="宋体" w:cs="宋体" w:hint="eastAsia"/>
          <w:kern w:val="0"/>
          <w:sz w:val="24"/>
          <w:lang w:val="zh-CN"/>
        </w:rPr>
        <w:t>2.1质保要求：</w:t>
      </w:r>
      <w:r>
        <w:rPr>
          <w:rFonts w:ascii="宋体" w:hAnsi="宋体" w:cs="宋体"/>
          <w:kern w:val="0"/>
          <w:sz w:val="24"/>
          <w:lang w:val="zh-CN"/>
        </w:rPr>
        <w:t>项目整体质保期</w:t>
      </w:r>
      <w:r>
        <w:rPr>
          <w:rFonts w:ascii="宋体" w:hAnsi="宋体" w:cs="宋体"/>
          <w:color w:val="000000" w:themeColor="text1"/>
          <w:kern w:val="0"/>
          <w:sz w:val="24"/>
          <w:lang w:val="zh-CN"/>
        </w:rPr>
        <w:t>为</w:t>
      </w:r>
      <w:r>
        <w:rPr>
          <w:rFonts w:ascii="宋体" w:hAnsi="宋体" w:cs="宋体" w:hint="eastAsia"/>
          <w:color w:val="000000" w:themeColor="text1"/>
          <w:kern w:val="0"/>
          <w:sz w:val="24"/>
          <w:lang w:val="zh-CN"/>
        </w:rPr>
        <w:t>叁</w:t>
      </w:r>
      <w:r>
        <w:rPr>
          <w:rFonts w:ascii="宋体" w:hAnsi="宋体" w:cs="宋体"/>
          <w:color w:val="000000" w:themeColor="text1"/>
          <w:kern w:val="0"/>
          <w:sz w:val="24"/>
          <w:lang w:val="zh-CN"/>
        </w:rPr>
        <w:t>年。</w:t>
      </w:r>
      <w:r>
        <w:rPr>
          <w:rFonts w:ascii="宋体" w:hAnsi="宋体" w:cs="宋体"/>
          <w:kern w:val="0"/>
          <w:sz w:val="24"/>
          <w:lang w:val="zh-CN"/>
        </w:rPr>
        <w:t>中标供应商须按采购人要求的时间竣工、所有挂墙、挂顶、立杆设备必须安装牢固，因吊挂隐患事故造成的损失由中标供应商承担赔偿责任。</w:t>
      </w:r>
    </w:p>
    <w:p w:rsidR="00017B4A" w:rsidRDefault="000916AF">
      <w:pPr>
        <w:adjustRightInd w:val="0"/>
        <w:snapToGrid w:val="0"/>
        <w:spacing w:line="288" w:lineRule="auto"/>
        <w:ind w:firstLineChars="200" w:firstLine="480"/>
        <w:rPr>
          <w:rFonts w:ascii="宋体" w:hAnsi="宋体" w:cs="宋体"/>
          <w:kern w:val="0"/>
          <w:sz w:val="24"/>
          <w:lang w:val="zh-CN"/>
        </w:rPr>
      </w:pPr>
      <w:r>
        <w:rPr>
          <w:rFonts w:ascii="宋体" w:hAnsi="宋体" w:cs="宋体" w:hint="eastAsia"/>
          <w:kern w:val="0"/>
          <w:sz w:val="24"/>
          <w:lang w:val="zh-CN"/>
        </w:rPr>
        <w:lastRenderedPageBreak/>
        <w:t>2.2售后服务：</w:t>
      </w:r>
      <w:r>
        <w:rPr>
          <w:rFonts w:ascii="宋体" w:hAnsi="宋体" w:cs="宋体" w:hint="eastAsia"/>
          <w:b/>
          <w:sz w:val="24"/>
        </w:rPr>
        <w:t>质保期内每年</w:t>
      </w:r>
      <w:r>
        <w:rPr>
          <w:rFonts w:ascii="宋体" w:hAnsi="宋体" w:cs="宋体" w:hint="eastAsia"/>
          <w:b/>
          <w:color w:val="000000" w:themeColor="text1"/>
          <w:sz w:val="24"/>
        </w:rPr>
        <w:t>两次</w:t>
      </w:r>
      <w:r>
        <w:rPr>
          <w:rFonts w:ascii="宋体" w:hAnsi="宋体" w:cs="宋体" w:hint="eastAsia"/>
          <w:b/>
          <w:sz w:val="24"/>
        </w:rPr>
        <w:t>免费保养维护</w:t>
      </w:r>
      <w:r>
        <w:rPr>
          <w:rFonts w:ascii="宋体" w:hAnsi="宋体" w:cs="宋体" w:hint="eastAsia"/>
          <w:sz w:val="24"/>
        </w:rPr>
        <w:t>。中标</w:t>
      </w:r>
      <w:r>
        <w:rPr>
          <w:rFonts w:ascii="宋体" w:hAnsi="宋体" w:cs="宋体" w:hint="eastAsia"/>
          <w:kern w:val="0"/>
          <w:sz w:val="24"/>
          <w:lang w:val="zh-CN"/>
        </w:rPr>
        <w:t>供应商提供全天</w:t>
      </w:r>
      <w:r>
        <w:rPr>
          <w:rFonts w:ascii="宋体" w:hAnsi="宋体" w:cs="宋体" w:hint="eastAsia"/>
          <w:sz w:val="24"/>
          <w:lang w:val="zh-CN"/>
        </w:rPr>
        <w:t>候7*24小时响应</w:t>
      </w:r>
      <w:r>
        <w:rPr>
          <w:rFonts w:ascii="宋体" w:hAnsi="宋体" w:cs="宋体" w:hint="eastAsia"/>
          <w:kern w:val="0"/>
          <w:sz w:val="24"/>
          <w:lang w:val="zh-CN"/>
        </w:rPr>
        <w:t>维护，2小时内响应，如产品出现损坏，要及时更换并提供备件，最短的时间保证产品正常使用。如一个工作日内不能解决问题提供同型号规格原厂备用机，直至原设备修复。质保期满后，维修仅收取配件费，不收取人工费和上门费。</w:t>
      </w:r>
    </w:p>
    <w:p w:rsidR="00017B4A" w:rsidRDefault="000916AF">
      <w:pPr>
        <w:adjustRightInd w:val="0"/>
        <w:snapToGrid w:val="0"/>
        <w:spacing w:line="288" w:lineRule="auto"/>
        <w:ind w:firstLineChars="200" w:firstLine="480"/>
        <w:rPr>
          <w:rFonts w:ascii="宋体" w:hAnsi="宋体" w:cs="宋体"/>
          <w:kern w:val="0"/>
          <w:sz w:val="24"/>
          <w:lang w:val="zh-CN"/>
        </w:rPr>
      </w:pPr>
      <w:r>
        <w:rPr>
          <w:rFonts w:ascii="宋体" w:hAnsi="宋体" w:cs="宋体"/>
          <w:kern w:val="0"/>
          <w:sz w:val="24"/>
          <w:lang w:val="zh-CN"/>
        </w:rPr>
        <w:t>★2.3中标供应商供货的所有设备、用材均须是投标所列原厂封装未使用过的产品，线缆必须为国标产品。本次招标产品必须满足国标标准，与现有平台实现国标对接并能兼容现有平台。其中监控硬盘录像机的存储录像时间需达到不低于30天的要求。采购人有权要求</w:t>
      </w:r>
      <w:proofErr w:type="gramStart"/>
      <w:r>
        <w:rPr>
          <w:rFonts w:ascii="宋体" w:hAnsi="宋体" w:cs="宋体"/>
          <w:kern w:val="0"/>
          <w:sz w:val="24"/>
          <w:lang w:val="zh-CN"/>
        </w:rPr>
        <w:t>中标商</w:t>
      </w:r>
      <w:proofErr w:type="gramEnd"/>
      <w:r>
        <w:rPr>
          <w:rFonts w:ascii="宋体" w:hAnsi="宋体" w:cs="宋体"/>
          <w:kern w:val="0"/>
          <w:sz w:val="24"/>
          <w:lang w:val="zh-CN"/>
        </w:rPr>
        <w:t>提供优化、完善的设计、施工方案作为合同签订的必备要件，投标即视为响应。本项目中标供应商须按原有室内外弱电管网暗埋施工，所有需开孔、开槽、开挖须征得采购人同意并作恢复。投标时标书内须出具系统设计图纸、施工方案等详细设计方案，否则按无效标处理。</w:t>
      </w:r>
    </w:p>
    <w:p w:rsidR="00017B4A" w:rsidRDefault="000916AF">
      <w:pPr>
        <w:adjustRightInd w:val="0"/>
        <w:snapToGrid w:val="0"/>
        <w:spacing w:line="288" w:lineRule="auto"/>
        <w:ind w:firstLineChars="200" w:firstLine="480"/>
        <w:rPr>
          <w:rFonts w:ascii="宋体" w:hAnsi="宋体" w:cs="宋体"/>
          <w:kern w:val="0"/>
          <w:sz w:val="24"/>
          <w:lang w:val="zh-CN"/>
        </w:rPr>
      </w:pPr>
      <w:r>
        <w:rPr>
          <w:rFonts w:ascii="宋体" w:hAnsi="宋体" w:cs="宋体"/>
          <w:kern w:val="0"/>
          <w:sz w:val="24"/>
          <w:lang w:val="zh-CN"/>
        </w:rPr>
        <w:t>3</w:t>
      </w:r>
      <w:r>
        <w:rPr>
          <w:rFonts w:ascii="宋体" w:hAnsi="宋体" w:cs="宋体" w:hint="eastAsia"/>
          <w:kern w:val="0"/>
          <w:sz w:val="24"/>
          <w:lang w:val="zh-CN"/>
        </w:rPr>
        <w:t>、培训：中标供应商对采购人提供详细的技术说明书、图纸、培训教材；如遇到突发事件或重大活动，中标供应商在第一时间安排技术人员到达现场，协助采购人全力保证产品正常使用。</w:t>
      </w:r>
    </w:p>
    <w:p w:rsidR="00017B4A" w:rsidRDefault="000916AF">
      <w:pPr>
        <w:adjustRightInd w:val="0"/>
        <w:snapToGrid w:val="0"/>
        <w:spacing w:line="288" w:lineRule="auto"/>
        <w:ind w:firstLineChars="200" w:firstLine="480"/>
        <w:rPr>
          <w:rFonts w:ascii="宋体" w:hAnsi="宋体" w:cs="宋体"/>
          <w:kern w:val="0"/>
          <w:sz w:val="24"/>
          <w:lang w:val="zh-CN"/>
        </w:rPr>
      </w:pPr>
      <w:r>
        <w:rPr>
          <w:rFonts w:ascii="宋体" w:hAnsi="宋体" w:cs="宋体" w:hint="eastAsia"/>
          <w:kern w:val="0"/>
          <w:sz w:val="24"/>
          <w:lang w:val="zh-CN"/>
        </w:rPr>
        <w:t>4、软件升级：</w:t>
      </w:r>
      <w:proofErr w:type="gramStart"/>
      <w:r>
        <w:rPr>
          <w:rFonts w:ascii="宋体" w:hAnsi="宋体" w:cs="宋体" w:hint="eastAsia"/>
          <w:kern w:val="0"/>
          <w:sz w:val="24"/>
          <w:lang w:val="zh-CN"/>
        </w:rPr>
        <w:t>中标商</w:t>
      </w:r>
      <w:proofErr w:type="gramEnd"/>
      <w:r>
        <w:rPr>
          <w:rFonts w:ascii="宋体" w:hAnsi="宋体" w:cs="宋体" w:hint="eastAsia"/>
          <w:kern w:val="0"/>
          <w:sz w:val="24"/>
          <w:lang w:val="zh-CN"/>
        </w:rPr>
        <w:t>免费开放全部数据接口，设备使用周期内</w:t>
      </w:r>
      <w:proofErr w:type="gramStart"/>
      <w:r>
        <w:rPr>
          <w:rFonts w:ascii="宋体" w:hAnsi="宋体" w:cs="宋体" w:hint="eastAsia"/>
          <w:kern w:val="0"/>
          <w:sz w:val="24"/>
          <w:lang w:val="zh-CN"/>
        </w:rPr>
        <w:t>中标商</w:t>
      </w:r>
      <w:proofErr w:type="gramEnd"/>
      <w:r>
        <w:rPr>
          <w:rFonts w:ascii="宋体" w:hAnsi="宋体" w:cs="宋体" w:hint="eastAsia"/>
          <w:kern w:val="0"/>
          <w:sz w:val="24"/>
          <w:lang w:val="zh-CN"/>
        </w:rPr>
        <w:t>可按采购人需求对采购人现有软件免费升级，开放接口用到的配件，均由</w:t>
      </w:r>
      <w:proofErr w:type="gramStart"/>
      <w:r>
        <w:rPr>
          <w:rFonts w:ascii="宋体" w:hAnsi="宋体" w:cs="宋体" w:hint="eastAsia"/>
          <w:kern w:val="0"/>
          <w:sz w:val="24"/>
          <w:lang w:val="zh-CN"/>
        </w:rPr>
        <w:t>中标商</w:t>
      </w:r>
      <w:proofErr w:type="gramEnd"/>
      <w:r>
        <w:rPr>
          <w:rFonts w:ascii="宋体" w:hAnsi="宋体" w:cs="宋体" w:hint="eastAsia"/>
          <w:kern w:val="0"/>
          <w:sz w:val="24"/>
          <w:lang w:val="zh-CN"/>
        </w:rPr>
        <w:t>免费提供。如有对接我院信息系统接口产生的接口费用由乙方承担。</w:t>
      </w:r>
    </w:p>
    <w:p w:rsidR="00017B4A" w:rsidRDefault="000916AF">
      <w:pPr>
        <w:adjustRightInd w:val="0"/>
        <w:snapToGrid w:val="0"/>
        <w:spacing w:line="360" w:lineRule="exact"/>
        <w:rPr>
          <w:rFonts w:ascii="宋体" w:hAnsi="宋体" w:cs="宋体"/>
          <w:b/>
          <w:bCs/>
          <w:sz w:val="24"/>
        </w:rPr>
      </w:pPr>
      <w:r>
        <w:rPr>
          <w:rFonts w:ascii="宋体" w:hAnsi="宋体" w:cs="宋体" w:hint="eastAsia"/>
          <w:b/>
          <w:bCs/>
          <w:sz w:val="24"/>
        </w:rPr>
        <w:t>四、商务条款</w:t>
      </w:r>
      <w:r>
        <w:rPr>
          <w:rFonts w:ascii="宋体" w:hAnsi="宋体" w:cs="宋体" w:hint="eastAsia"/>
          <w:b/>
          <w:bCs/>
          <w:sz w:val="24"/>
          <w:highlight w:val="yellow"/>
        </w:rPr>
        <w:t>（供应商须按此项内容填写《商务响应表》）</w:t>
      </w:r>
    </w:p>
    <w:p w:rsidR="00017B4A" w:rsidRDefault="000916AF">
      <w:pPr>
        <w:adjustRightInd w:val="0"/>
        <w:snapToGrid w:val="0"/>
        <w:spacing w:line="360" w:lineRule="exact"/>
        <w:ind w:firstLineChars="200" w:firstLine="482"/>
        <w:rPr>
          <w:rFonts w:ascii="宋体" w:hAnsi="宋体" w:cs="宋体"/>
          <w:b/>
          <w:bCs/>
          <w:sz w:val="24"/>
        </w:rPr>
      </w:pPr>
      <w:r>
        <w:rPr>
          <w:rFonts w:ascii="宋体" w:hAnsi="宋体" w:cs="宋体"/>
          <w:b/>
          <w:bCs/>
          <w:sz w:val="24"/>
        </w:rPr>
        <w:t>1</w:t>
      </w:r>
      <w:r>
        <w:rPr>
          <w:rFonts w:ascii="宋体" w:hAnsi="宋体" w:cs="宋体" w:hint="eastAsia"/>
          <w:b/>
          <w:bCs/>
          <w:sz w:val="24"/>
        </w:rPr>
        <w:t>、交货要求</w:t>
      </w:r>
    </w:p>
    <w:p w:rsidR="00017B4A" w:rsidRDefault="000916AF">
      <w:pPr>
        <w:adjustRightInd w:val="0"/>
        <w:snapToGrid w:val="0"/>
        <w:spacing w:line="360" w:lineRule="exact"/>
        <w:ind w:firstLineChars="100" w:firstLine="240"/>
        <w:rPr>
          <w:rFonts w:ascii="宋体" w:hAnsi="宋体" w:cs="宋体"/>
          <w:sz w:val="24"/>
        </w:rPr>
      </w:pPr>
      <w:r>
        <w:rPr>
          <w:rFonts w:ascii="宋体" w:hAnsi="宋体" w:cs="宋体"/>
          <w:bCs/>
          <w:sz w:val="24"/>
        </w:rPr>
        <w:t>1</w:t>
      </w:r>
      <w:r>
        <w:rPr>
          <w:rFonts w:ascii="宋体" w:hAnsi="宋体" w:cs="宋体" w:hint="eastAsia"/>
          <w:bCs/>
          <w:sz w:val="24"/>
        </w:rPr>
        <w:t>.1</w:t>
      </w:r>
      <w:r>
        <w:rPr>
          <w:rFonts w:ascii="宋体" w:hAnsi="宋体" w:cs="宋体" w:hint="eastAsia"/>
          <w:b/>
          <w:bCs/>
          <w:sz w:val="24"/>
        </w:rPr>
        <w:t>.交货地点：</w:t>
      </w:r>
      <w:r>
        <w:rPr>
          <w:rFonts w:ascii="宋体" w:hAnsi="宋体" w:cs="宋体" w:hint="eastAsia"/>
          <w:sz w:val="24"/>
        </w:rPr>
        <w:t>中标供应商负责将货物运到采购人指定地点，由中标供应商负责办理运输和装卸等，费用由中标供应商负责，由采购人组织验收，检验不合格或不符合质量要求，中标供应商除无条件退货、返工外，还应承担采购人的一切损失。</w:t>
      </w:r>
    </w:p>
    <w:p w:rsidR="00017B4A" w:rsidRDefault="000916AF">
      <w:pPr>
        <w:adjustRightInd w:val="0"/>
        <w:snapToGrid w:val="0"/>
        <w:spacing w:line="288" w:lineRule="auto"/>
        <w:ind w:firstLineChars="100" w:firstLine="240"/>
        <w:rPr>
          <w:rFonts w:ascii="宋体" w:hAnsi="宋体" w:cs="宋体"/>
          <w:kern w:val="0"/>
          <w:sz w:val="24"/>
          <w:lang w:val="zh-CN"/>
        </w:rPr>
      </w:pPr>
      <w:r>
        <w:rPr>
          <w:rFonts w:ascii="宋体" w:hAnsi="宋体" w:cs="宋体"/>
          <w:bCs/>
          <w:kern w:val="0"/>
          <w:sz w:val="24"/>
          <w:lang w:val="zh-CN"/>
        </w:rPr>
        <w:t>1</w:t>
      </w:r>
      <w:r>
        <w:rPr>
          <w:rFonts w:ascii="宋体" w:hAnsi="宋体" w:cs="宋体" w:hint="eastAsia"/>
          <w:bCs/>
          <w:kern w:val="0"/>
          <w:sz w:val="24"/>
          <w:lang w:val="zh-CN"/>
        </w:rPr>
        <w:t>.2</w:t>
      </w:r>
      <w:r>
        <w:rPr>
          <w:rFonts w:ascii="宋体" w:hAnsi="宋体" w:cs="宋体" w:hint="eastAsia"/>
          <w:b/>
          <w:bCs/>
          <w:kern w:val="0"/>
          <w:sz w:val="24"/>
          <w:lang w:val="zh-CN"/>
        </w:rPr>
        <w:t>.交付使用时间</w:t>
      </w:r>
      <w:r>
        <w:rPr>
          <w:rFonts w:ascii="宋体" w:hAnsi="宋体" w:cs="宋体" w:hint="eastAsia"/>
          <w:kern w:val="0"/>
          <w:sz w:val="24"/>
          <w:lang w:val="zh-CN"/>
        </w:rPr>
        <w:t>：自合同签订后</w:t>
      </w:r>
      <w:r>
        <w:rPr>
          <w:rFonts w:ascii="宋体" w:hAnsi="宋体" w:cs="宋体" w:hint="eastAsia"/>
          <w:kern w:val="0"/>
          <w:sz w:val="24"/>
        </w:rPr>
        <w:t>,</w:t>
      </w:r>
      <w:r>
        <w:rPr>
          <w:rFonts w:ascii="宋体" w:hAnsi="宋体" w:cs="宋体"/>
          <w:color w:val="000000" w:themeColor="text1"/>
          <w:kern w:val="0"/>
          <w:sz w:val="24"/>
        </w:rPr>
        <w:t>15</w:t>
      </w:r>
      <w:r>
        <w:rPr>
          <w:rFonts w:ascii="宋体" w:hAnsi="宋体" w:cs="宋体" w:hint="eastAsia"/>
          <w:color w:val="000000" w:themeColor="text1"/>
          <w:kern w:val="0"/>
          <w:sz w:val="24"/>
        </w:rPr>
        <w:t>个工作日</w:t>
      </w:r>
      <w:r>
        <w:rPr>
          <w:rFonts w:ascii="宋体" w:hAnsi="宋体" w:cs="宋体" w:hint="eastAsia"/>
          <w:kern w:val="0"/>
          <w:sz w:val="24"/>
        </w:rPr>
        <w:t>内</w:t>
      </w:r>
      <w:r>
        <w:rPr>
          <w:rFonts w:ascii="宋体" w:hAnsi="宋体" w:cs="宋体" w:hint="eastAsia"/>
          <w:kern w:val="0"/>
          <w:sz w:val="24"/>
          <w:lang w:val="zh-CN"/>
        </w:rPr>
        <w:t>通过验收、安装、交付使用。中标供应商须提供项目整套施工图纸资料、验收文档资料、培训相关材料，以备</w:t>
      </w:r>
      <w:proofErr w:type="gramStart"/>
      <w:r>
        <w:rPr>
          <w:rFonts w:ascii="宋体" w:hAnsi="宋体" w:cs="宋体" w:hint="eastAsia"/>
          <w:kern w:val="0"/>
          <w:sz w:val="24"/>
          <w:lang w:val="zh-CN"/>
        </w:rPr>
        <w:t>后期维保和</w:t>
      </w:r>
      <w:proofErr w:type="gramEnd"/>
      <w:r>
        <w:rPr>
          <w:rFonts w:ascii="宋体" w:hAnsi="宋体" w:cs="宋体" w:hint="eastAsia"/>
          <w:kern w:val="0"/>
          <w:sz w:val="24"/>
          <w:lang w:val="zh-CN"/>
        </w:rPr>
        <w:t>服务使用。</w:t>
      </w:r>
    </w:p>
    <w:p w:rsidR="00017B4A" w:rsidRDefault="000916AF">
      <w:pPr>
        <w:widowControl/>
        <w:ind w:firstLineChars="200" w:firstLine="482"/>
        <w:rPr>
          <w:rFonts w:ascii="宋体" w:hAnsi="宋体" w:cs="宋体"/>
          <w:b/>
          <w:kern w:val="0"/>
          <w:sz w:val="24"/>
        </w:rPr>
      </w:pPr>
      <w:r>
        <w:rPr>
          <w:rFonts w:ascii="宋体" w:hAnsi="宋体" w:cs="宋体"/>
          <w:b/>
          <w:bCs/>
          <w:sz w:val="24"/>
        </w:rPr>
        <w:t>2</w:t>
      </w:r>
      <w:r>
        <w:rPr>
          <w:rFonts w:ascii="宋体" w:hAnsi="宋体" w:cs="宋体" w:hint="eastAsia"/>
          <w:b/>
          <w:bCs/>
          <w:sz w:val="24"/>
          <w:lang w:val="zh-CN"/>
        </w:rPr>
        <w:t>、付款条件</w:t>
      </w:r>
    </w:p>
    <w:p w:rsidR="00017B4A" w:rsidRDefault="000916AF">
      <w:pPr>
        <w:ind w:firstLineChars="100" w:firstLine="240"/>
        <w:jc w:val="left"/>
        <w:rPr>
          <w:rFonts w:ascii="宋体" w:hAnsi="宋体" w:cs="宋体"/>
          <w:bCs/>
          <w:kern w:val="0"/>
          <w:sz w:val="24"/>
        </w:rPr>
      </w:pPr>
      <w:r>
        <w:rPr>
          <w:rFonts w:ascii="宋体" w:hAnsi="宋体" w:cs="宋体"/>
          <w:kern w:val="0"/>
          <w:sz w:val="24"/>
        </w:rPr>
        <w:t>2</w:t>
      </w:r>
      <w:r>
        <w:rPr>
          <w:rFonts w:ascii="宋体" w:hAnsi="宋体" w:cs="宋体" w:hint="eastAsia"/>
          <w:kern w:val="0"/>
          <w:sz w:val="24"/>
        </w:rPr>
        <w:t>.1.</w:t>
      </w:r>
      <w:r>
        <w:rPr>
          <w:rFonts w:ascii="宋体" w:hAnsi="宋体" w:cs="宋体" w:hint="eastAsia"/>
          <w:bCs/>
          <w:kern w:val="0"/>
          <w:sz w:val="24"/>
        </w:rPr>
        <w:t>投标报价</w:t>
      </w:r>
      <w:proofErr w:type="gramStart"/>
      <w:r>
        <w:rPr>
          <w:rFonts w:ascii="宋体" w:hAnsi="宋体" w:cs="宋体" w:hint="eastAsia"/>
          <w:bCs/>
          <w:kern w:val="0"/>
          <w:sz w:val="24"/>
        </w:rPr>
        <w:t>含施工</w:t>
      </w:r>
      <w:proofErr w:type="gramEnd"/>
      <w:r>
        <w:rPr>
          <w:rFonts w:ascii="宋体" w:hAnsi="宋体" w:cs="宋体" w:hint="eastAsia"/>
          <w:bCs/>
          <w:kern w:val="0"/>
          <w:sz w:val="24"/>
        </w:rPr>
        <w:t>人员意外伤害保险费、清单所列及施工、安装、运输、调试、集成、保洁、原厂免费质保、税金、培训、与项目现场相关单位配合等与本项目相关的一切费用，本项目验收前中标方承担所有货物的保管责任；本项目单项报价中含税。</w:t>
      </w:r>
    </w:p>
    <w:p w:rsidR="00017B4A" w:rsidRDefault="000916AF">
      <w:pPr>
        <w:ind w:firstLineChars="200" w:firstLine="480"/>
        <w:jc w:val="left"/>
        <w:rPr>
          <w:rFonts w:ascii="宋体" w:hAnsi="宋体" w:cs="宋体"/>
          <w:bCs/>
          <w:kern w:val="0"/>
          <w:sz w:val="24"/>
        </w:rPr>
      </w:pPr>
      <w:r>
        <w:rPr>
          <w:rFonts w:ascii="宋体" w:hAnsi="宋体" w:cs="宋体" w:hint="eastAsia"/>
          <w:bCs/>
          <w:kern w:val="0"/>
          <w:sz w:val="24"/>
        </w:rPr>
        <w:t>本项目的报价包括清单中未列出但项目实施所需要的其它所有费用；</w:t>
      </w:r>
    </w:p>
    <w:p w:rsidR="00017B4A" w:rsidRDefault="000916AF">
      <w:pPr>
        <w:adjustRightInd w:val="0"/>
        <w:snapToGrid w:val="0"/>
        <w:spacing w:line="360" w:lineRule="exact"/>
        <w:ind w:firstLineChars="100" w:firstLine="240"/>
        <w:rPr>
          <w:rFonts w:ascii="宋体" w:hAnsi="宋体" w:cs="宋体"/>
          <w:sz w:val="24"/>
          <w:lang w:val="zh-CN"/>
        </w:rPr>
      </w:pPr>
      <w:r>
        <w:rPr>
          <w:rFonts w:ascii="宋体" w:hAnsi="宋体" w:cs="宋体"/>
          <w:sz w:val="24"/>
        </w:rPr>
        <w:t>2</w:t>
      </w:r>
      <w:r>
        <w:rPr>
          <w:rFonts w:ascii="宋体" w:hAnsi="宋体" w:cs="宋体" w:hint="eastAsia"/>
          <w:sz w:val="24"/>
        </w:rPr>
        <w:t>.2</w:t>
      </w:r>
      <w:r>
        <w:rPr>
          <w:rFonts w:ascii="宋体" w:hAnsi="宋体" w:cs="宋体" w:hint="eastAsia"/>
          <w:b/>
          <w:bCs/>
          <w:sz w:val="24"/>
          <w:u w:val="single"/>
        </w:rPr>
        <w:t>.</w:t>
      </w:r>
      <w:r>
        <w:rPr>
          <w:rFonts w:ascii="宋体" w:hAnsi="宋体" w:cs="宋体" w:hint="eastAsia"/>
          <w:b/>
          <w:bCs/>
          <w:sz w:val="24"/>
          <w:u w:val="single"/>
          <w:lang w:val="zh-CN"/>
        </w:rPr>
        <w:t>中标供应商按采购人要求将货物送到指定地点，安装调试完毕，经采购人</w:t>
      </w:r>
      <w:r>
        <w:rPr>
          <w:rFonts w:ascii="宋体" w:hAnsi="宋体" w:cs="宋体" w:hint="eastAsia"/>
          <w:b/>
          <w:bCs/>
          <w:sz w:val="24"/>
          <w:u w:val="single"/>
        </w:rPr>
        <w:t>现场清点实际安装数量并</w:t>
      </w:r>
      <w:r>
        <w:rPr>
          <w:rFonts w:ascii="宋体" w:hAnsi="宋体" w:cs="宋体" w:hint="eastAsia"/>
          <w:b/>
          <w:bCs/>
          <w:sz w:val="24"/>
          <w:u w:val="single"/>
          <w:lang w:val="zh-CN"/>
        </w:rPr>
        <w:t>验收合格后，由采购人支付合同（</w:t>
      </w:r>
      <w:r>
        <w:rPr>
          <w:rFonts w:ascii="宋体" w:hAnsi="宋体" w:cs="宋体" w:hint="eastAsia"/>
          <w:b/>
          <w:bCs/>
          <w:sz w:val="24"/>
          <w:u w:val="single"/>
        </w:rPr>
        <w:t>实际安装数量</w:t>
      </w:r>
      <w:r>
        <w:rPr>
          <w:rFonts w:ascii="宋体" w:hAnsi="宋体" w:cs="宋体" w:hint="eastAsia"/>
          <w:b/>
          <w:bCs/>
          <w:sz w:val="24"/>
          <w:u w:val="single"/>
          <w:lang w:val="zh-CN"/>
        </w:rPr>
        <w:t>）总额的 80%，经第三方审计后</w:t>
      </w:r>
      <w:proofErr w:type="gramStart"/>
      <w:r>
        <w:rPr>
          <w:rFonts w:ascii="宋体" w:hAnsi="宋体" w:cs="宋体" w:hint="eastAsia"/>
          <w:b/>
          <w:bCs/>
          <w:sz w:val="24"/>
          <w:u w:val="single"/>
          <w:lang w:val="zh-CN"/>
        </w:rPr>
        <w:t>付合同</w:t>
      </w:r>
      <w:proofErr w:type="gramEnd"/>
      <w:r>
        <w:rPr>
          <w:rFonts w:ascii="宋体" w:hAnsi="宋体" w:cs="宋体" w:hint="eastAsia"/>
          <w:b/>
          <w:bCs/>
          <w:sz w:val="24"/>
          <w:u w:val="single"/>
          <w:lang w:val="zh-CN"/>
        </w:rPr>
        <w:t>总额的15%，质保期满后支付尾款即合同总额的5%。</w:t>
      </w:r>
    </w:p>
    <w:p w:rsidR="00017B4A" w:rsidRDefault="000916AF">
      <w:pPr>
        <w:ind w:firstLineChars="100" w:firstLine="241"/>
        <w:jc w:val="left"/>
        <w:rPr>
          <w:rFonts w:ascii="宋体" w:hAnsi="宋体" w:cs="宋体"/>
          <w:sz w:val="24"/>
        </w:rPr>
      </w:pPr>
      <w:r>
        <w:rPr>
          <w:rFonts w:ascii="宋体" w:hAnsi="宋体" w:cs="宋体"/>
          <w:b/>
          <w:bCs/>
          <w:sz w:val="24"/>
        </w:rPr>
        <w:t>3</w:t>
      </w:r>
      <w:r>
        <w:rPr>
          <w:rFonts w:ascii="宋体" w:hAnsi="宋体" w:cs="宋体" w:hint="eastAsia"/>
          <w:b/>
          <w:bCs/>
          <w:sz w:val="24"/>
        </w:rPr>
        <w:t>、验收要求</w:t>
      </w:r>
    </w:p>
    <w:p w:rsidR="00017B4A" w:rsidRDefault="000916AF">
      <w:pPr>
        <w:pStyle w:val="12"/>
        <w:adjustRightInd w:val="0"/>
        <w:snapToGrid w:val="0"/>
        <w:spacing w:line="360" w:lineRule="exact"/>
        <w:ind w:firstLine="480"/>
        <w:rPr>
          <w:rFonts w:ascii="宋体" w:hAnsi="宋体" w:cs="宋体"/>
          <w:sz w:val="24"/>
        </w:rPr>
      </w:pPr>
      <w:r>
        <w:rPr>
          <w:rFonts w:ascii="宋体" w:hAnsi="宋体" w:cs="宋体"/>
          <w:bCs/>
          <w:sz w:val="24"/>
        </w:rPr>
        <w:t>3</w:t>
      </w:r>
      <w:r>
        <w:rPr>
          <w:rFonts w:ascii="宋体" w:hAnsi="宋体" w:cs="宋体" w:hint="eastAsia"/>
          <w:bCs/>
          <w:sz w:val="24"/>
        </w:rPr>
        <w:t>.1.</w:t>
      </w:r>
      <w:r>
        <w:rPr>
          <w:rFonts w:ascii="宋体" w:hAnsi="宋体" w:cs="宋体" w:hint="eastAsia"/>
          <w:sz w:val="24"/>
        </w:rPr>
        <w:t>中标供应商交付的货物应当完全符合采购文件和合同所规定的货物、数量和规格要求。中标供应商提供的货物不符合采购文件和合同规定的，采购人有权拒收货物，由此引起的风险，由中标供应商承担。</w:t>
      </w:r>
    </w:p>
    <w:p w:rsidR="00017B4A" w:rsidRDefault="000916AF">
      <w:pPr>
        <w:pStyle w:val="12"/>
        <w:adjustRightInd w:val="0"/>
        <w:snapToGrid w:val="0"/>
        <w:spacing w:line="360" w:lineRule="exact"/>
        <w:ind w:firstLineChars="174" w:firstLine="418"/>
        <w:rPr>
          <w:rFonts w:ascii="宋体" w:hAnsi="宋体" w:cs="宋体"/>
          <w:sz w:val="24"/>
        </w:rPr>
      </w:pPr>
      <w:r>
        <w:rPr>
          <w:rFonts w:ascii="宋体" w:hAnsi="宋体" w:cs="宋体"/>
          <w:bCs/>
          <w:sz w:val="24"/>
        </w:rPr>
        <w:t>3</w:t>
      </w:r>
      <w:r>
        <w:rPr>
          <w:rFonts w:ascii="宋体" w:hAnsi="宋体" w:cs="宋体" w:hint="eastAsia"/>
          <w:bCs/>
          <w:sz w:val="24"/>
        </w:rPr>
        <w:t>.2.</w:t>
      </w:r>
      <w:r>
        <w:rPr>
          <w:rFonts w:ascii="宋体" w:hAnsi="宋体" w:cs="宋体" w:hint="eastAsia"/>
          <w:sz w:val="24"/>
        </w:rPr>
        <w:t>货物验收包括：型号、规格、数量、外观质量、及货物包装是否完好等方面。</w:t>
      </w:r>
    </w:p>
    <w:p w:rsidR="00017B4A" w:rsidRDefault="000916AF">
      <w:pPr>
        <w:pStyle w:val="12"/>
        <w:adjustRightInd w:val="0"/>
        <w:snapToGrid w:val="0"/>
        <w:spacing w:line="360" w:lineRule="exact"/>
        <w:ind w:firstLineChars="196" w:firstLine="470"/>
        <w:rPr>
          <w:rFonts w:ascii="宋体" w:hAnsi="宋体" w:cs="宋体"/>
          <w:sz w:val="24"/>
        </w:rPr>
      </w:pPr>
      <w:r>
        <w:rPr>
          <w:rFonts w:ascii="宋体" w:hAnsi="宋体" w:cs="宋体"/>
          <w:bCs/>
          <w:sz w:val="24"/>
        </w:rPr>
        <w:t>3</w:t>
      </w:r>
      <w:r>
        <w:rPr>
          <w:rFonts w:ascii="宋体" w:hAnsi="宋体" w:cs="宋体" w:hint="eastAsia"/>
          <w:bCs/>
          <w:sz w:val="24"/>
        </w:rPr>
        <w:t>.3.</w:t>
      </w:r>
      <w:r>
        <w:rPr>
          <w:rFonts w:ascii="宋体" w:hAnsi="宋体" w:cs="宋体" w:hint="eastAsia"/>
          <w:sz w:val="24"/>
        </w:rPr>
        <w:t>中标供应商应将所提供货物的装箱清单、用户手册、原厂保修卡、随机资料及配件、随机工具等交付给采购人；中标供应商不能完整交付货物及本款规定的单证和工具的，视为未按合同约定交货，应负责补齐，因此导致逾期交付的，由</w:t>
      </w:r>
      <w:r>
        <w:rPr>
          <w:rFonts w:ascii="宋体" w:hAnsi="宋体" w:cs="宋体" w:hint="eastAsia"/>
          <w:b/>
          <w:bCs/>
          <w:sz w:val="24"/>
        </w:rPr>
        <w:t>中标供应商承担相关</w:t>
      </w:r>
      <w:r>
        <w:rPr>
          <w:rFonts w:ascii="宋体" w:hAnsi="宋体" w:cs="宋体" w:hint="eastAsia"/>
          <w:sz w:val="24"/>
        </w:rPr>
        <w:t>的违约责任。</w:t>
      </w:r>
    </w:p>
    <w:p w:rsidR="00017B4A" w:rsidRDefault="000916AF">
      <w:pPr>
        <w:pStyle w:val="12"/>
        <w:adjustRightInd w:val="0"/>
        <w:snapToGrid w:val="0"/>
        <w:spacing w:line="360" w:lineRule="exact"/>
        <w:ind w:firstLine="480"/>
        <w:rPr>
          <w:rFonts w:ascii="宋体" w:hAnsi="宋体" w:cs="宋体"/>
          <w:sz w:val="24"/>
        </w:rPr>
      </w:pPr>
      <w:r>
        <w:rPr>
          <w:rFonts w:ascii="宋体" w:hAnsi="宋体" w:cs="宋体"/>
          <w:sz w:val="24"/>
        </w:rPr>
        <w:lastRenderedPageBreak/>
        <w:t>3</w:t>
      </w:r>
      <w:r>
        <w:rPr>
          <w:rFonts w:ascii="宋体" w:hAnsi="宋体" w:cs="宋体" w:hint="eastAsia"/>
          <w:sz w:val="24"/>
        </w:rPr>
        <w:t>.4.货物和系统调试验收的标准：按行业通行标准、出厂标准和投标文件的承诺（该承诺不低于国家相关标准）。</w:t>
      </w:r>
    </w:p>
    <w:p w:rsidR="00017B4A" w:rsidRDefault="000916AF">
      <w:pPr>
        <w:pStyle w:val="12"/>
        <w:adjustRightInd w:val="0"/>
        <w:snapToGrid w:val="0"/>
        <w:spacing w:line="360" w:lineRule="exact"/>
        <w:ind w:firstLine="482"/>
        <w:rPr>
          <w:rFonts w:ascii="宋体" w:hAnsi="宋体" w:cs="宋体"/>
          <w:b/>
          <w:sz w:val="24"/>
        </w:rPr>
      </w:pPr>
      <w:r>
        <w:rPr>
          <w:rFonts w:ascii="宋体" w:hAnsi="宋体" w:cs="宋体"/>
          <w:b/>
          <w:sz w:val="24"/>
        </w:rPr>
        <w:t>4</w:t>
      </w:r>
      <w:r>
        <w:rPr>
          <w:rFonts w:ascii="宋体" w:hAnsi="宋体" w:cs="宋体" w:hint="eastAsia"/>
          <w:b/>
          <w:sz w:val="24"/>
        </w:rPr>
        <w:t>、其他要求</w:t>
      </w:r>
    </w:p>
    <w:p w:rsidR="00017B4A" w:rsidRDefault="000916AF">
      <w:pPr>
        <w:pStyle w:val="12"/>
        <w:adjustRightInd w:val="0"/>
        <w:snapToGrid w:val="0"/>
        <w:spacing w:line="360" w:lineRule="exact"/>
        <w:ind w:firstLine="480"/>
        <w:rPr>
          <w:rFonts w:ascii="宋体" w:hAnsi="宋体" w:cs="宋体"/>
          <w:sz w:val="24"/>
        </w:rPr>
      </w:pPr>
      <w:r>
        <w:rPr>
          <w:rFonts w:ascii="宋体" w:hAnsi="宋体" w:cs="宋体"/>
          <w:sz w:val="24"/>
        </w:rPr>
        <w:t>4</w:t>
      </w:r>
      <w:r>
        <w:rPr>
          <w:rFonts w:ascii="宋体" w:hAnsi="宋体" w:cs="宋体" w:hint="eastAsia"/>
          <w:sz w:val="24"/>
        </w:rPr>
        <w:t>.</w:t>
      </w:r>
      <w:r>
        <w:rPr>
          <w:rFonts w:ascii="宋体" w:hAnsi="宋体" w:cs="宋体"/>
          <w:sz w:val="24"/>
        </w:rPr>
        <w:t>1</w:t>
      </w:r>
      <w:r>
        <w:rPr>
          <w:rFonts w:ascii="宋体" w:hAnsi="宋体" w:cs="宋体" w:hint="eastAsia"/>
          <w:sz w:val="24"/>
        </w:rPr>
        <w:t>.所提供的技术资料（含软件）完整正确，数据和资料准确无误，能够保证设备按时正确地安装、调试和验收，并能满足正常运行和维修保养的需要。</w:t>
      </w:r>
    </w:p>
    <w:p w:rsidR="00017B4A" w:rsidRDefault="000916AF">
      <w:pPr>
        <w:pStyle w:val="12"/>
        <w:adjustRightInd w:val="0"/>
        <w:snapToGrid w:val="0"/>
        <w:spacing w:line="360" w:lineRule="exact"/>
        <w:ind w:firstLine="480"/>
        <w:rPr>
          <w:rFonts w:ascii="宋体" w:hAnsi="宋体" w:cs="宋体"/>
          <w:sz w:val="24"/>
        </w:rPr>
      </w:pPr>
      <w:r>
        <w:rPr>
          <w:rFonts w:ascii="宋体" w:hAnsi="宋体" w:cs="宋体"/>
          <w:sz w:val="24"/>
        </w:rPr>
        <w:t>4</w:t>
      </w:r>
      <w:r>
        <w:rPr>
          <w:rFonts w:ascii="宋体" w:hAnsi="宋体" w:cs="宋体" w:hint="eastAsia"/>
          <w:sz w:val="24"/>
        </w:rPr>
        <w:t>.</w:t>
      </w:r>
      <w:r>
        <w:rPr>
          <w:rFonts w:ascii="宋体" w:hAnsi="宋体" w:cs="宋体"/>
          <w:sz w:val="24"/>
        </w:rPr>
        <w:t>2</w:t>
      </w:r>
      <w:r>
        <w:rPr>
          <w:rFonts w:ascii="宋体" w:hAnsi="宋体" w:cs="宋体" w:hint="eastAsia"/>
          <w:sz w:val="24"/>
        </w:rPr>
        <w:t>.如未能达到合同要求，采购人有权退货并要求供应商赔偿损失。</w:t>
      </w:r>
    </w:p>
    <w:p w:rsidR="00017B4A" w:rsidRDefault="000916AF">
      <w:pPr>
        <w:pStyle w:val="12"/>
        <w:adjustRightInd w:val="0"/>
        <w:snapToGrid w:val="0"/>
        <w:spacing w:line="360" w:lineRule="exact"/>
        <w:ind w:firstLine="480"/>
        <w:rPr>
          <w:rFonts w:ascii="宋体" w:hAnsi="宋体" w:cs="宋体"/>
          <w:sz w:val="24"/>
        </w:rPr>
      </w:pPr>
      <w:r>
        <w:rPr>
          <w:rFonts w:ascii="宋体" w:hAnsi="宋体" w:cs="宋体"/>
          <w:sz w:val="24"/>
        </w:rPr>
        <w:t>4</w:t>
      </w:r>
      <w:r>
        <w:rPr>
          <w:rFonts w:ascii="宋体" w:hAnsi="宋体" w:cs="宋体" w:hint="eastAsia"/>
          <w:sz w:val="24"/>
        </w:rPr>
        <w:t>.</w:t>
      </w:r>
      <w:r>
        <w:rPr>
          <w:rFonts w:ascii="宋体" w:hAnsi="宋体" w:cs="宋体"/>
          <w:sz w:val="24"/>
        </w:rPr>
        <w:t>3</w:t>
      </w:r>
      <w:r>
        <w:rPr>
          <w:rFonts w:ascii="宋体" w:hAnsi="宋体" w:cs="宋体" w:hint="eastAsia"/>
          <w:sz w:val="24"/>
        </w:rPr>
        <w:t>.本项目的报价包括清单中未列出但项目实施所需要的其它一切费用。</w:t>
      </w:r>
    </w:p>
    <w:p w:rsidR="00017B4A" w:rsidRDefault="000916AF">
      <w:pPr>
        <w:pStyle w:val="12"/>
        <w:adjustRightInd w:val="0"/>
        <w:snapToGrid w:val="0"/>
        <w:spacing w:line="360" w:lineRule="exact"/>
        <w:ind w:firstLine="480"/>
        <w:rPr>
          <w:rFonts w:ascii="宋体" w:hAnsi="宋体" w:cs="宋体"/>
          <w:sz w:val="24"/>
        </w:rPr>
      </w:pPr>
      <w:r>
        <w:rPr>
          <w:rFonts w:ascii="宋体" w:hAnsi="宋体" w:cs="宋体" w:hint="eastAsia"/>
          <w:sz w:val="24"/>
        </w:rPr>
        <w:t>4</w:t>
      </w:r>
      <w:r>
        <w:rPr>
          <w:rFonts w:ascii="宋体" w:hAnsi="宋体" w:cs="宋体"/>
          <w:sz w:val="24"/>
        </w:rPr>
        <w:t>.4.</w:t>
      </w:r>
      <w:r>
        <w:rPr>
          <w:rFonts w:ascii="宋体" w:hAnsi="宋体" w:cs="宋体" w:hint="eastAsia"/>
          <w:sz w:val="24"/>
        </w:rPr>
        <w:t xml:space="preserve"> 装机所产生的垃圾必须摆放整齐，不得有影响工作人员、病人及家属安全通过的行为。乙方在装机后24小时内必须完成对包装拆除物的清理。因包装拆除物原因引起的医疗事故和纠纷，由乙方承担全部法律和经济责任。</w:t>
      </w:r>
    </w:p>
    <w:p w:rsidR="00017B4A" w:rsidRDefault="000916AF">
      <w:pPr>
        <w:pStyle w:val="12"/>
        <w:adjustRightInd w:val="0"/>
        <w:snapToGrid w:val="0"/>
        <w:spacing w:line="360" w:lineRule="exact"/>
        <w:ind w:firstLine="482"/>
        <w:rPr>
          <w:rFonts w:ascii="宋体" w:hAnsi="宋体" w:cs="宋体"/>
          <w:b/>
          <w:bCs/>
          <w:sz w:val="24"/>
        </w:rPr>
      </w:pPr>
      <w:r>
        <w:rPr>
          <w:rFonts w:ascii="宋体" w:hAnsi="宋体" w:cs="宋体" w:hint="eastAsia"/>
          <w:b/>
          <w:bCs/>
          <w:sz w:val="24"/>
        </w:rPr>
        <w:t>5、违约条款</w:t>
      </w:r>
    </w:p>
    <w:p w:rsidR="00017B4A" w:rsidRDefault="000916AF">
      <w:pPr>
        <w:pStyle w:val="12"/>
        <w:adjustRightInd w:val="0"/>
        <w:snapToGrid w:val="0"/>
        <w:spacing w:line="360" w:lineRule="exact"/>
        <w:ind w:firstLine="480"/>
        <w:rPr>
          <w:rFonts w:ascii="宋体" w:hAnsi="宋体" w:cs="宋体"/>
          <w:sz w:val="24"/>
        </w:rPr>
      </w:pPr>
      <w:r>
        <w:rPr>
          <w:rFonts w:ascii="宋体" w:hAnsi="宋体" w:cs="宋体" w:hint="eastAsia"/>
          <w:sz w:val="24"/>
        </w:rPr>
        <w:t>（1）乙方应保证甲方在使用、接受本合同货物和服务或其任何一部分时不受第三方提出侵犯其专利权、版权、商标权和工业设计权等知识产权的起诉。一旦出现侵权，由乙方负全部责任。因质量、安装等乙方原因造成监控系统无法正常使用给甲方带来的损失，由乙方承担。</w:t>
      </w:r>
    </w:p>
    <w:p w:rsidR="00017B4A" w:rsidRDefault="000916AF">
      <w:pPr>
        <w:pStyle w:val="12"/>
        <w:adjustRightInd w:val="0"/>
        <w:snapToGrid w:val="0"/>
        <w:spacing w:line="360" w:lineRule="exact"/>
        <w:ind w:firstLine="480"/>
        <w:rPr>
          <w:rFonts w:ascii="宋体" w:hAnsi="宋体" w:cs="宋体"/>
          <w:sz w:val="24"/>
        </w:rPr>
      </w:pPr>
      <w:r>
        <w:rPr>
          <w:rFonts w:ascii="宋体" w:hAnsi="宋体" w:cs="宋体" w:hint="eastAsia"/>
          <w:sz w:val="24"/>
        </w:rPr>
        <w:t>（2）除发生法律规定的不能预见、不能避免并不能克服的客观情况外，乙方延期交付货物，每延误一周交货，延误</w:t>
      </w:r>
      <w:proofErr w:type="gramStart"/>
      <w:r>
        <w:rPr>
          <w:rFonts w:ascii="宋体" w:hAnsi="宋体" w:cs="宋体" w:hint="eastAsia"/>
          <w:sz w:val="24"/>
        </w:rPr>
        <w:t>赔偿费按迟交货</w:t>
      </w:r>
      <w:proofErr w:type="gramEnd"/>
      <w:r>
        <w:rPr>
          <w:rFonts w:ascii="宋体" w:hAnsi="宋体" w:cs="宋体" w:hint="eastAsia"/>
          <w:sz w:val="24"/>
        </w:rPr>
        <w:t>物交货价的0.5% 计收，直至交货或提供服务为止。误期赔偿费的最高限额为合同价格的5%；乙方因安装调试不及时等原因造成的项目延期交付，乙方每延误一天交货，延误赔偿费按合同总价的0.5% 计收，误期赔偿费的最高限额为合同价格的5%。一旦达到误期赔偿费的最高限额，甲方可以向乙方发出书面违约通知从而全部或部分地终止合同，</w:t>
      </w:r>
      <w:r w:rsidR="00D4764C">
        <w:rPr>
          <w:rFonts w:ascii="宋体" w:hAnsi="宋体" w:cs="宋体" w:hint="eastAsia"/>
          <w:sz w:val="24"/>
        </w:rPr>
        <w:t>乙方向甲方支付合同总价3</w:t>
      </w:r>
      <w:r w:rsidR="00D4764C">
        <w:rPr>
          <w:rFonts w:ascii="宋体" w:hAnsi="宋体" w:cs="宋体"/>
          <w:sz w:val="24"/>
        </w:rPr>
        <w:t>0%</w:t>
      </w:r>
      <w:r w:rsidR="00D4764C">
        <w:rPr>
          <w:rFonts w:ascii="宋体" w:hAnsi="宋体" w:cs="宋体" w:hint="eastAsia"/>
          <w:sz w:val="24"/>
        </w:rPr>
        <w:t>的违约金</w:t>
      </w:r>
      <w:r>
        <w:rPr>
          <w:rFonts w:ascii="宋体" w:hAnsi="宋体" w:cs="宋体" w:hint="eastAsia"/>
          <w:sz w:val="24"/>
        </w:rPr>
        <w:t>。</w:t>
      </w:r>
    </w:p>
    <w:p w:rsidR="00017B4A" w:rsidRDefault="000916AF">
      <w:pPr>
        <w:pStyle w:val="12"/>
        <w:adjustRightInd w:val="0"/>
        <w:snapToGrid w:val="0"/>
        <w:spacing w:line="360" w:lineRule="exact"/>
        <w:ind w:firstLine="480"/>
        <w:rPr>
          <w:rFonts w:ascii="宋体" w:hAnsi="宋体" w:cs="宋体"/>
          <w:sz w:val="24"/>
        </w:rPr>
      </w:pPr>
      <w:r>
        <w:rPr>
          <w:rFonts w:ascii="宋体" w:hAnsi="宋体" w:cs="宋体" w:hint="eastAsia"/>
          <w:sz w:val="24"/>
        </w:rPr>
        <w:t>（3）如乙方虚假承诺或所供货物未能达到约定要求，甲方有权拒收，乙方愿意更换货物但逾期交货的，按乙方逾期交货处理。参照违约条款第二条。</w:t>
      </w:r>
    </w:p>
    <w:p w:rsidR="00017B4A" w:rsidRDefault="000916AF">
      <w:pPr>
        <w:pStyle w:val="12"/>
        <w:adjustRightInd w:val="0"/>
        <w:snapToGrid w:val="0"/>
        <w:spacing w:line="360" w:lineRule="exact"/>
        <w:ind w:firstLine="482"/>
        <w:rPr>
          <w:rFonts w:ascii="宋体" w:hAnsi="宋体" w:cs="宋体"/>
          <w:b/>
          <w:bCs/>
          <w:sz w:val="24"/>
          <w:u w:val="single"/>
        </w:rPr>
      </w:pPr>
      <w:r>
        <w:rPr>
          <w:rFonts w:ascii="宋体" w:hAnsi="宋体" w:cs="宋体" w:hint="eastAsia"/>
          <w:b/>
          <w:bCs/>
          <w:sz w:val="24"/>
          <w:highlight w:val="yellow"/>
          <w:u w:val="single"/>
        </w:rPr>
        <w:t>特别说明：本章上述所有要求供应商应在响应文件中进行逐项应答。本章标注“★”的条款为实质性要求，不接受负偏离，否则作为无效文件处理。</w:t>
      </w:r>
    </w:p>
    <w:p w:rsidR="00017B4A" w:rsidRDefault="00017B4A">
      <w:pPr>
        <w:pStyle w:val="11"/>
        <w:ind w:right="-351" w:firstLineChars="1000" w:firstLine="2811"/>
        <w:rPr>
          <w:rFonts w:ascii="宋体" w:hAnsi="宋体" w:cs="宋体"/>
          <w:sz w:val="28"/>
          <w:szCs w:val="28"/>
          <w:lang w:bidi="zh-CN"/>
        </w:rPr>
      </w:pPr>
    </w:p>
    <w:p w:rsidR="00017B4A" w:rsidRDefault="000916AF">
      <w:pPr>
        <w:pStyle w:val="11"/>
        <w:ind w:right="-351" w:firstLineChars="1000" w:firstLine="2811"/>
        <w:rPr>
          <w:rFonts w:ascii="宋体" w:hAnsi="宋体" w:cs="宋体"/>
          <w:sz w:val="28"/>
          <w:szCs w:val="28"/>
          <w:lang w:bidi="zh-CN"/>
        </w:rPr>
      </w:pPr>
      <w:r>
        <w:rPr>
          <w:rFonts w:ascii="宋体" w:hAnsi="宋体" w:cs="宋体" w:hint="eastAsia"/>
          <w:sz w:val="28"/>
          <w:szCs w:val="28"/>
          <w:lang w:bidi="zh-CN"/>
        </w:rPr>
        <w:t xml:space="preserve">第四部分 </w:t>
      </w:r>
      <w:proofErr w:type="gramStart"/>
      <w:r>
        <w:rPr>
          <w:rFonts w:ascii="宋体" w:hAnsi="宋体" w:cs="宋体" w:hint="eastAsia"/>
          <w:sz w:val="28"/>
          <w:szCs w:val="28"/>
          <w:lang w:bidi="zh-CN"/>
        </w:rPr>
        <w:t>拟签订</w:t>
      </w:r>
      <w:proofErr w:type="gramEnd"/>
      <w:r>
        <w:rPr>
          <w:rFonts w:ascii="宋体" w:hAnsi="宋体" w:cs="宋体" w:hint="eastAsia"/>
          <w:sz w:val="28"/>
          <w:szCs w:val="28"/>
          <w:lang w:bidi="zh-CN"/>
        </w:rPr>
        <w:t>的合同文本（仅参考）</w:t>
      </w:r>
    </w:p>
    <w:tbl>
      <w:tblPr>
        <w:tblW w:w="10320" w:type="dxa"/>
        <w:tblLayout w:type="fixed"/>
        <w:tblLook w:val="04A0" w:firstRow="1" w:lastRow="0" w:firstColumn="1" w:lastColumn="0" w:noHBand="0" w:noVBand="1"/>
      </w:tblPr>
      <w:tblGrid>
        <w:gridCol w:w="4641"/>
        <w:gridCol w:w="5679"/>
      </w:tblGrid>
      <w:tr w:rsidR="00017B4A">
        <w:tc>
          <w:tcPr>
            <w:tcW w:w="4641" w:type="dxa"/>
            <w:noWrap/>
          </w:tcPr>
          <w:p w:rsidR="00017B4A" w:rsidRDefault="00017B4A">
            <w:pPr>
              <w:autoSpaceDE w:val="0"/>
              <w:autoSpaceDN w:val="0"/>
              <w:adjustRightInd w:val="0"/>
              <w:jc w:val="left"/>
              <w:rPr>
                <w:rFonts w:ascii="宋体" w:hAnsi="宋体" w:cs="宋体"/>
                <w:sz w:val="18"/>
                <w:szCs w:val="18"/>
              </w:rPr>
            </w:pPr>
          </w:p>
          <w:p w:rsidR="00017B4A" w:rsidRDefault="000916AF">
            <w:pPr>
              <w:autoSpaceDE w:val="0"/>
              <w:autoSpaceDN w:val="0"/>
              <w:adjustRightInd w:val="0"/>
              <w:jc w:val="left"/>
              <w:rPr>
                <w:rFonts w:ascii="宋体" w:hAnsi="宋体" w:cs="宋体"/>
                <w:sz w:val="18"/>
                <w:szCs w:val="18"/>
              </w:rPr>
            </w:pPr>
            <w:r>
              <w:rPr>
                <w:rFonts w:ascii="宋体" w:hAnsi="宋体" w:cs="宋体" w:hint="eastAsia"/>
                <w:sz w:val="18"/>
                <w:szCs w:val="18"/>
              </w:rPr>
              <w:t>甲  方：南京市溧水区人民医院</w:t>
            </w:r>
          </w:p>
        </w:tc>
        <w:tc>
          <w:tcPr>
            <w:tcW w:w="5679" w:type="dxa"/>
            <w:noWrap/>
          </w:tcPr>
          <w:p w:rsidR="00017B4A" w:rsidRDefault="00017B4A">
            <w:pPr>
              <w:rPr>
                <w:rFonts w:ascii="宋体" w:hAnsi="宋体" w:cs="宋体"/>
                <w:sz w:val="18"/>
                <w:szCs w:val="18"/>
              </w:rPr>
            </w:pPr>
          </w:p>
          <w:p w:rsidR="00017B4A" w:rsidRDefault="000916AF">
            <w:pPr>
              <w:rPr>
                <w:rFonts w:ascii="宋体" w:hAnsi="宋体" w:cs="宋体"/>
                <w:sz w:val="18"/>
                <w:szCs w:val="18"/>
              </w:rPr>
            </w:pPr>
            <w:r>
              <w:rPr>
                <w:rFonts w:ascii="宋体" w:hAnsi="宋体" w:cs="宋体" w:hint="eastAsia"/>
                <w:sz w:val="18"/>
                <w:szCs w:val="18"/>
              </w:rPr>
              <w:t xml:space="preserve">乙  方： </w:t>
            </w:r>
          </w:p>
        </w:tc>
      </w:tr>
      <w:tr w:rsidR="00017B4A">
        <w:tc>
          <w:tcPr>
            <w:tcW w:w="4641" w:type="dxa"/>
            <w:noWrap/>
          </w:tcPr>
          <w:p w:rsidR="00017B4A" w:rsidRDefault="000916AF">
            <w:pPr>
              <w:autoSpaceDE w:val="0"/>
              <w:autoSpaceDN w:val="0"/>
              <w:adjustRightInd w:val="0"/>
              <w:jc w:val="left"/>
              <w:rPr>
                <w:rFonts w:ascii="宋体" w:hAnsi="宋体" w:cs="宋体"/>
                <w:sz w:val="18"/>
                <w:szCs w:val="18"/>
              </w:rPr>
            </w:pPr>
            <w:r>
              <w:rPr>
                <w:rFonts w:ascii="宋体" w:hAnsi="宋体" w:cs="宋体" w:hint="eastAsia"/>
                <w:sz w:val="18"/>
                <w:szCs w:val="18"/>
              </w:rPr>
              <w:t>住所地：溧水区永阳镇崇文路86号</w:t>
            </w:r>
          </w:p>
        </w:tc>
        <w:tc>
          <w:tcPr>
            <w:tcW w:w="5679" w:type="dxa"/>
            <w:noWrap/>
          </w:tcPr>
          <w:p w:rsidR="00017B4A" w:rsidRDefault="000916AF">
            <w:pPr>
              <w:autoSpaceDE w:val="0"/>
              <w:autoSpaceDN w:val="0"/>
              <w:adjustRightInd w:val="0"/>
              <w:jc w:val="left"/>
              <w:rPr>
                <w:rFonts w:ascii="宋体" w:hAnsi="宋体" w:cs="宋体"/>
                <w:color w:val="FF0000"/>
                <w:sz w:val="18"/>
                <w:szCs w:val="18"/>
              </w:rPr>
            </w:pPr>
            <w:r>
              <w:rPr>
                <w:rFonts w:ascii="宋体" w:hAnsi="宋体" w:cs="宋体" w:hint="eastAsia"/>
                <w:sz w:val="18"/>
                <w:szCs w:val="18"/>
              </w:rPr>
              <w:t>住所地：</w:t>
            </w:r>
            <w:r>
              <w:rPr>
                <w:rFonts w:ascii="宋体" w:hAnsi="宋体" w:cs="宋体"/>
                <w:color w:val="FF0000"/>
                <w:sz w:val="18"/>
                <w:szCs w:val="18"/>
              </w:rPr>
              <w:t xml:space="preserve"> </w:t>
            </w:r>
          </w:p>
        </w:tc>
      </w:tr>
    </w:tbl>
    <w:p w:rsidR="00017B4A" w:rsidRDefault="000916AF">
      <w:pPr>
        <w:widowControl/>
        <w:adjustRightInd w:val="0"/>
        <w:ind w:firstLineChars="200" w:firstLine="360"/>
        <w:jc w:val="left"/>
        <w:rPr>
          <w:rFonts w:ascii="宋体" w:hAnsi="宋体" w:cs="宋体"/>
          <w:sz w:val="18"/>
          <w:szCs w:val="18"/>
        </w:rPr>
      </w:pPr>
      <w:r>
        <w:rPr>
          <w:rFonts w:ascii="宋体" w:hAnsi="宋体" w:cs="宋体" w:hint="eastAsia"/>
          <w:sz w:val="18"/>
          <w:szCs w:val="18"/>
        </w:rPr>
        <w:t>根据《中华人民共和国政府采购法》、《中华人民共和国民法典》等法律法规的规定，甲乙双方经友好协商，按照院内招标编号为</w:t>
      </w:r>
      <w:r>
        <w:rPr>
          <w:rFonts w:ascii="宋体" w:hAnsi="宋体" w:cs="宋体"/>
          <w:sz w:val="18"/>
          <w:szCs w:val="18"/>
        </w:rPr>
        <w:t>LSRY-ZB2021-Q024</w:t>
      </w:r>
      <w:r>
        <w:rPr>
          <w:rFonts w:ascii="宋体" w:hAnsi="宋体" w:cs="宋体" w:hint="eastAsia"/>
          <w:sz w:val="18"/>
          <w:szCs w:val="18"/>
        </w:rPr>
        <w:t>的招标结果，签订本合同，承诺共同信守。</w:t>
      </w:r>
    </w:p>
    <w:p w:rsidR="00017B4A" w:rsidRDefault="000916AF">
      <w:pPr>
        <w:pStyle w:val="12"/>
        <w:numPr>
          <w:ilvl w:val="0"/>
          <w:numId w:val="2"/>
        </w:numPr>
        <w:ind w:firstLineChars="0"/>
        <w:rPr>
          <w:rFonts w:ascii="宋体" w:eastAsia="宋体" w:hAnsi="宋体" w:cs="宋体"/>
          <w:b/>
          <w:sz w:val="18"/>
          <w:szCs w:val="18"/>
        </w:rPr>
      </w:pPr>
      <w:r>
        <w:rPr>
          <w:rFonts w:ascii="宋体" w:eastAsia="宋体" w:hAnsi="宋体" w:cs="宋体" w:hint="eastAsia"/>
          <w:b/>
          <w:sz w:val="18"/>
          <w:szCs w:val="18"/>
        </w:rPr>
        <w:t xml:space="preserve">合同标的 </w:t>
      </w:r>
    </w:p>
    <w:p w:rsidR="00017B4A" w:rsidRDefault="000916AF">
      <w:pPr>
        <w:pStyle w:val="12"/>
        <w:autoSpaceDE w:val="0"/>
        <w:autoSpaceDN w:val="0"/>
        <w:adjustRightInd w:val="0"/>
        <w:ind w:left="422" w:firstLine="360"/>
        <w:rPr>
          <w:rFonts w:ascii="宋体" w:eastAsia="宋体" w:hAnsi="宋体" w:cs="宋体"/>
          <w:sz w:val="18"/>
          <w:szCs w:val="18"/>
        </w:rPr>
      </w:pPr>
      <w:r>
        <w:rPr>
          <w:rFonts w:ascii="宋体" w:eastAsia="宋体" w:hAnsi="宋体" w:cs="宋体" w:hint="eastAsia"/>
          <w:sz w:val="18"/>
          <w:szCs w:val="18"/>
        </w:rPr>
        <w:t>乙方根据甲方要求提供下列产品（服务）：</w:t>
      </w:r>
      <w:r>
        <w:rPr>
          <w:rFonts w:ascii="宋体" w:eastAsia="宋体" w:hAnsi="宋体" w:cs="宋体" w:hint="eastAsia"/>
          <w:b/>
          <w:bCs/>
          <w:sz w:val="18"/>
          <w:szCs w:val="18"/>
        </w:rPr>
        <w:t>溧水区人民医院发热门诊视频监控安装工程采购</w:t>
      </w:r>
      <w:r>
        <w:rPr>
          <w:rFonts w:ascii="宋体" w:eastAsia="宋体" w:hAnsi="宋体" w:cs="宋体" w:hint="eastAsia"/>
          <w:b/>
          <w:bCs/>
          <w:sz w:val="18"/>
          <w:szCs w:val="18"/>
          <w:lang w:val="zh-CN"/>
        </w:rPr>
        <w:t>（分项报</w:t>
      </w:r>
      <w:r>
        <w:rPr>
          <w:rFonts w:ascii="宋体" w:eastAsia="宋体" w:hAnsi="宋体" w:cs="宋体" w:hint="eastAsia"/>
          <w:b/>
          <w:sz w:val="18"/>
          <w:szCs w:val="18"/>
          <w:lang w:val="zh-CN"/>
        </w:rPr>
        <w:t>价及配置清单详见附件）</w:t>
      </w:r>
    </w:p>
    <w:p w:rsidR="00017B4A" w:rsidRDefault="000916AF">
      <w:pPr>
        <w:autoSpaceDE w:val="0"/>
        <w:autoSpaceDN w:val="0"/>
        <w:adjustRightInd w:val="0"/>
        <w:ind w:firstLineChars="200" w:firstLine="361"/>
        <w:jc w:val="left"/>
        <w:rPr>
          <w:rFonts w:ascii="宋体" w:hAnsi="宋体" w:cs="宋体"/>
          <w:b/>
          <w:sz w:val="18"/>
          <w:szCs w:val="18"/>
        </w:rPr>
      </w:pPr>
      <w:r>
        <w:rPr>
          <w:rFonts w:ascii="宋体" w:hAnsi="宋体" w:cs="宋体" w:hint="eastAsia"/>
          <w:b/>
          <w:bCs/>
          <w:sz w:val="18"/>
          <w:szCs w:val="18"/>
        </w:rPr>
        <w:t>第二条  交货要求</w:t>
      </w:r>
    </w:p>
    <w:p w:rsidR="00017B4A" w:rsidRDefault="000916AF">
      <w:pPr>
        <w:pStyle w:val="12"/>
        <w:autoSpaceDE w:val="0"/>
        <w:autoSpaceDN w:val="0"/>
        <w:adjustRightInd w:val="0"/>
        <w:ind w:left="422" w:firstLine="360"/>
        <w:rPr>
          <w:rFonts w:ascii="宋体" w:eastAsia="宋体" w:hAnsi="宋体" w:cs="宋体"/>
          <w:sz w:val="18"/>
          <w:szCs w:val="18"/>
        </w:rPr>
      </w:pPr>
      <w:r>
        <w:rPr>
          <w:rFonts w:ascii="宋体" w:eastAsia="宋体" w:hAnsi="宋体" w:cs="宋体"/>
          <w:sz w:val="18"/>
          <w:szCs w:val="18"/>
        </w:rPr>
        <w:t>1</w:t>
      </w:r>
      <w:r>
        <w:rPr>
          <w:rFonts w:ascii="宋体" w:eastAsia="宋体" w:hAnsi="宋体" w:cs="宋体" w:hint="eastAsia"/>
          <w:sz w:val="18"/>
          <w:szCs w:val="18"/>
        </w:rPr>
        <w:t>.1.交货地点：中标供应商负责将货物运到采购人指定地点，由中标供应商负责办理运输和装卸等，费用由中标供应商负责，由采购人组织验收，检验不合格或不符合质量要求，中标供应商除无条件退货、返工外，还应承担采购人的一切损失。</w:t>
      </w:r>
    </w:p>
    <w:p w:rsidR="00017B4A" w:rsidRDefault="000916AF">
      <w:pPr>
        <w:pStyle w:val="12"/>
        <w:autoSpaceDE w:val="0"/>
        <w:autoSpaceDN w:val="0"/>
        <w:adjustRightInd w:val="0"/>
        <w:ind w:left="422" w:firstLine="360"/>
        <w:rPr>
          <w:rFonts w:ascii="宋体" w:eastAsia="宋体" w:hAnsi="宋体" w:cs="宋体"/>
          <w:sz w:val="18"/>
          <w:szCs w:val="18"/>
        </w:rPr>
      </w:pPr>
      <w:r>
        <w:rPr>
          <w:rFonts w:ascii="宋体" w:eastAsia="宋体" w:hAnsi="宋体" w:cs="宋体"/>
          <w:sz w:val="18"/>
          <w:szCs w:val="18"/>
        </w:rPr>
        <w:t>1</w:t>
      </w:r>
      <w:r>
        <w:rPr>
          <w:rFonts w:ascii="宋体" w:eastAsia="宋体" w:hAnsi="宋体" w:cs="宋体" w:hint="eastAsia"/>
          <w:sz w:val="18"/>
          <w:szCs w:val="18"/>
        </w:rPr>
        <w:t>.2.交付使用时间：自合同签订后,</w:t>
      </w:r>
      <w:r>
        <w:rPr>
          <w:rFonts w:ascii="宋体" w:eastAsia="宋体" w:hAnsi="宋体" w:cs="宋体"/>
          <w:sz w:val="18"/>
          <w:szCs w:val="18"/>
        </w:rPr>
        <w:t>15</w:t>
      </w:r>
      <w:r>
        <w:rPr>
          <w:rFonts w:ascii="宋体" w:eastAsia="宋体" w:hAnsi="宋体" w:cs="宋体" w:hint="eastAsia"/>
          <w:sz w:val="18"/>
          <w:szCs w:val="18"/>
        </w:rPr>
        <w:t>个工作日内通过验收、安装、交付使用。中标供应商须提供项目整套施工图纸资料、验收文档资料、培训相关材料，以备</w:t>
      </w:r>
      <w:proofErr w:type="gramStart"/>
      <w:r>
        <w:rPr>
          <w:rFonts w:ascii="宋体" w:eastAsia="宋体" w:hAnsi="宋体" w:cs="宋体" w:hint="eastAsia"/>
          <w:sz w:val="18"/>
          <w:szCs w:val="18"/>
        </w:rPr>
        <w:t>后期维保和</w:t>
      </w:r>
      <w:proofErr w:type="gramEnd"/>
      <w:r>
        <w:rPr>
          <w:rFonts w:ascii="宋体" w:eastAsia="宋体" w:hAnsi="宋体" w:cs="宋体" w:hint="eastAsia"/>
          <w:sz w:val="18"/>
          <w:szCs w:val="18"/>
        </w:rPr>
        <w:t>服务使用。</w:t>
      </w:r>
    </w:p>
    <w:p w:rsidR="00017B4A" w:rsidRDefault="000916AF">
      <w:pPr>
        <w:pStyle w:val="12"/>
        <w:autoSpaceDE w:val="0"/>
        <w:autoSpaceDN w:val="0"/>
        <w:adjustRightInd w:val="0"/>
        <w:ind w:left="422" w:firstLine="361"/>
        <w:rPr>
          <w:rFonts w:ascii="宋体" w:eastAsia="宋体" w:hAnsi="宋体" w:cs="宋体"/>
          <w:b/>
          <w:sz w:val="18"/>
          <w:szCs w:val="18"/>
        </w:rPr>
      </w:pPr>
      <w:r>
        <w:rPr>
          <w:rFonts w:ascii="宋体" w:eastAsia="宋体" w:hAnsi="宋体" w:cs="宋体" w:hint="eastAsia"/>
          <w:b/>
          <w:bCs/>
          <w:sz w:val="18"/>
          <w:szCs w:val="18"/>
        </w:rPr>
        <w:t xml:space="preserve">第三条  </w:t>
      </w:r>
      <w:r>
        <w:rPr>
          <w:rFonts w:ascii="宋体" w:eastAsia="宋体" w:hAnsi="宋体" w:cs="宋体" w:hint="eastAsia"/>
          <w:b/>
          <w:sz w:val="18"/>
          <w:szCs w:val="18"/>
        </w:rPr>
        <w:t xml:space="preserve">合同总价款 </w:t>
      </w:r>
    </w:p>
    <w:p w:rsidR="00017B4A" w:rsidRDefault="000916AF">
      <w:pPr>
        <w:ind w:firstLineChars="300" w:firstLine="540"/>
        <w:jc w:val="left"/>
      </w:pPr>
      <w:r>
        <w:rPr>
          <w:rFonts w:ascii="宋体" w:hAnsi="宋体" w:cs="宋体" w:hint="eastAsia"/>
          <w:sz w:val="18"/>
          <w:szCs w:val="18"/>
        </w:rPr>
        <w:lastRenderedPageBreak/>
        <w:t>本合同项下货物总价款为</w:t>
      </w:r>
      <w:r>
        <w:rPr>
          <w:rFonts w:ascii="宋体" w:hAnsi="宋体" w:cs="宋体" w:hint="eastAsia"/>
          <w:b/>
          <w:bCs/>
          <w:sz w:val="18"/>
          <w:szCs w:val="18"/>
          <w:u w:val="single"/>
        </w:rPr>
        <w:t xml:space="preserve">人民币（大写） </w:t>
      </w:r>
      <w:r>
        <w:rPr>
          <w:rFonts w:ascii="宋体" w:hAnsi="宋体" w:cs="宋体"/>
          <w:b/>
          <w:bCs/>
          <w:sz w:val="18"/>
          <w:szCs w:val="18"/>
          <w:u w:val="single"/>
        </w:rPr>
        <w:t xml:space="preserve">               </w:t>
      </w:r>
      <w:r>
        <w:rPr>
          <w:rFonts w:ascii="宋体" w:hAnsi="宋体" w:cs="宋体" w:hint="eastAsia"/>
          <w:b/>
          <w:bCs/>
          <w:sz w:val="18"/>
          <w:szCs w:val="18"/>
          <w:u w:val="single"/>
        </w:rPr>
        <w:t>元整</w:t>
      </w:r>
      <w:r>
        <w:rPr>
          <w:rFonts w:ascii="宋体" w:hAnsi="宋体" w:cs="宋体" w:hint="eastAsia"/>
          <w:sz w:val="18"/>
          <w:szCs w:val="18"/>
        </w:rPr>
        <w:t>。本合同总价款包含施工人员意外伤害保险费、清单所列及施工、安装、运输、调试、集成、保洁、原厂免费质保、税金、培训、与项目现场相关单位配合等与本项目相关的一切费用，本项目验收前乙方承担所有货物的保管责任。本合同总价款还包括清单中未列出但项目实施所需要的其它所有费用。</w:t>
      </w:r>
    </w:p>
    <w:p w:rsidR="00017B4A" w:rsidRDefault="000916AF">
      <w:pPr>
        <w:autoSpaceDE w:val="0"/>
        <w:autoSpaceDN w:val="0"/>
        <w:adjustRightInd w:val="0"/>
        <w:ind w:left="422"/>
        <w:jc w:val="left"/>
        <w:rPr>
          <w:rFonts w:ascii="宋体" w:hAnsi="宋体" w:cs="宋体"/>
          <w:b/>
          <w:sz w:val="18"/>
          <w:szCs w:val="18"/>
        </w:rPr>
      </w:pPr>
      <w:r>
        <w:rPr>
          <w:rFonts w:ascii="宋体" w:hAnsi="宋体" w:cs="宋体" w:hint="eastAsia"/>
          <w:b/>
          <w:sz w:val="18"/>
          <w:szCs w:val="18"/>
        </w:rPr>
        <w:t>第四条  合同款支付</w:t>
      </w:r>
    </w:p>
    <w:p w:rsidR="00017B4A" w:rsidRDefault="000916AF">
      <w:pPr>
        <w:adjustRightInd w:val="0"/>
        <w:snapToGrid w:val="0"/>
        <w:spacing w:line="288" w:lineRule="auto"/>
        <w:ind w:firstLineChars="200" w:firstLine="361"/>
        <w:rPr>
          <w:rFonts w:ascii="宋体" w:hAnsi="宋体" w:cs="宋体"/>
          <w:b/>
          <w:bCs/>
          <w:kern w:val="0"/>
          <w:sz w:val="18"/>
          <w:szCs w:val="18"/>
          <w:u w:val="single"/>
          <w:lang w:val="zh-CN"/>
        </w:rPr>
      </w:pPr>
      <w:r>
        <w:rPr>
          <w:rFonts w:ascii="宋体" w:hAnsi="宋体" w:cs="宋体" w:hint="eastAsia"/>
          <w:b/>
          <w:bCs/>
          <w:kern w:val="0"/>
          <w:sz w:val="18"/>
          <w:szCs w:val="18"/>
          <w:u w:val="single"/>
          <w:lang w:val="zh-CN"/>
        </w:rPr>
        <w:t>中标供应商按采购人要求将货物送到指定地点，安装调试完毕，经采购人现场清点实际安装数量并验收合格后，由采购人支付合同（实际安装数量）总额的 80%，经第三方审计后</w:t>
      </w:r>
      <w:proofErr w:type="gramStart"/>
      <w:r>
        <w:rPr>
          <w:rFonts w:ascii="宋体" w:hAnsi="宋体" w:cs="宋体" w:hint="eastAsia"/>
          <w:b/>
          <w:bCs/>
          <w:kern w:val="0"/>
          <w:sz w:val="18"/>
          <w:szCs w:val="18"/>
          <w:u w:val="single"/>
          <w:lang w:val="zh-CN"/>
        </w:rPr>
        <w:t>付合同</w:t>
      </w:r>
      <w:proofErr w:type="gramEnd"/>
      <w:r>
        <w:rPr>
          <w:rFonts w:ascii="宋体" w:hAnsi="宋体" w:cs="宋体" w:hint="eastAsia"/>
          <w:b/>
          <w:bCs/>
          <w:kern w:val="0"/>
          <w:sz w:val="18"/>
          <w:szCs w:val="18"/>
          <w:u w:val="single"/>
          <w:lang w:val="zh-CN"/>
        </w:rPr>
        <w:t>总额的15%，质保期满后支付尾款即合同总额的5%。</w:t>
      </w:r>
    </w:p>
    <w:p w:rsidR="00017B4A" w:rsidRDefault="000916AF">
      <w:pPr>
        <w:autoSpaceDE w:val="0"/>
        <w:autoSpaceDN w:val="0"/>
        <w:adjustRightInd w:val="0"/>
        <w:ind w:firstLineChars="200" w:firstLine="361"/>
        <w:jc w:val="left"/>
        <w:rPr>
          <w:rFonts w:ascii="宋体" w:hAnsi="宋体" w:cs="宋体"/>
          <w:b/>
          <w:sz w:val="18"/>
          <w:szCs w:val="18"/>
        </w:rPr>
      </w:pPr>
      <w:r>
        <w:rPr>
          <w:rFonts w:ascii="宋体" w:hAnsi="宋体" w:cs="宋体" w:hint="eastAsia"/>
          <w:b/>
          <w:bCs/>
          <w:sz w:val="18"/>
          <w:szCs w:val="18"/>
        </w:rPr>
        <w:t>第五条  质量保证及售后服务</w:t>
      </w:r>
    </w:p>
    <w:p w:rsidR="00017B4A" w:rsidRDefault="000916AF">
      <w:pPr>
        <w:pStyle w:val="a8"/>
        <w:ind w:firstLineChars="200" w:firstLine="360"/>
        <w:rPr>
          <w:rFonts w:hAnsi="宋体" w:cs="宋体"/>
          <w:kern w:val="0"/>
          <w:sz w:val="18"/>
          <w:szCs w:val="18"/>
          <w:lang w:val="zh-CN"/>
        </w:rPr>
      </w:pPr>
      <w:r>
        <w:rPr>
          <w:rFonts w:hAnsi="宋体" w:cs="宋体" w:hint="eastAsia"/>
          <w:kern w:val="0"/>
          <w:sz w:val="18"/>
          <w:szCs w:val="18"/>
          <w:lang w:val="zh-CN"/>
        </w:rPr>
        <w:t>质保要求：</w:t>
      </w:r>
      <w:r>
        <w:rPr>
          <w:rFonts w:hAnsi="宋体" w:cs="宋体"/>
          <w:kern w:val="0"/>
          <w:sz w:val="18"/>
          <w:szCs w:val="18"/>
          <w:lang w:val="zh-CN"/>
        </w:rPr>
        <w:t>项目整体质保期为</w:t>
      </w:r>
      <w:r>
        <w:rPr>
          <w:rFonts w:hAnsi="宋体" w:cs="宋体" w:hint="eastAsia"/>
          <w:b/>
          <w:bCs/>
          <w:kern w:val="0"/>
          <w:sz w:val="18"/>
          <w:szCs w:val="18"/>
          <w:u w:val="single"/>
          <w:lang w:val="zh-CN"/>
        </w:rPr>
        <w:t>叁</w:t>
      </w:r>
      <w:r>
        <w:rPr>
          <w:rFonts w:hAnsi="宋体" w:cs="宋体"/>
          <w:b/>
          <w:bCs/>
          <w:kern w:val="0"/>
          <w:sz w:val="18"/>
          <w:szCs w:val="18"/>
          <w:u w:val="single"/>
          <w:lang w:val="zh-CN"/>
        </w:rPr>
        <w:t>年</w:t>
      </w:r>
      <w:r>
        <w:rPr>
          <w:rFonts w:hAnsi="宋体" w:cs="宋体"/>
          <w:kern w:val="0"/>
          <w:sz w:val="18"/>
          <w:szCs w:val="18"/>
          <w:lang w:val="zh-CN"/>
        </w:rPr>
        <w:t>。中标供应商须按采购人要求的时间竣工、所有挂墙、挂顶、立杆设备必须安装牢固，因吊挂隐患事故造成的损失由中标供应商承担赔偿责任。</w:t>
      </w:r>
    </w:p>
    <w:p w:rsidR="00017B4A" w:rsidRDefault="000916AF">
      <w:pPr>
        <w:pStyle w:val="a8"/>
        <w:ind w:firstLineChars="200" w:firstLine="360"/>
        <w:rPr>
          <w:rFonts w:hAnsi="宋体" w:cs="宋体"/>
          <w:kern w:val="0"/>
          <w:sz w:val="18"/>
          <w:szCs w:val="18"/>
          <w:lang w:val="zh-CN"/>
        </w:rPr>
      </w:pPr>
      <w:r>
        <w:rPr>
          <w:rFonts w:hAnsi="宋体" w:cs="宋体" w:hint="eastAsia"/>
          <w:kern w:val="0"/>
          <w:sz w:val="18"/>
          <w:szCs w:val="18"/>
          <w:lang w:val="zh-CN"/>
        </w:rPr>
        <w:t>售后服务：质保期内</w:t>
      </w:r>
      <w:r>
        <w:rPr>
          <w:rFonts w:hAnsi="宋体" w:cs="宋体" w:hint="eastAsia"/>
          <w:b/>
          <w:bCs/>
          <w:kern w:val="0"/>
          <w:sz w:val="18"/>
          <w:szCs w:val="18"/>
          <w:u w:val="single"/>
          <w:lang w:val="zh-CN"/>
        </w:rPr>
        <w:t>每年两次免费保养维护</w:t>
      </w:r>
      <w:r>
        <w:rPr>
          <w:rFonts w:hAnsi="宋体" w:cs="宋体" w:hint="eastAsia"/>
          <w:kern w:val="0"/>
          <w:sz w:val="18"/>
          <w:szCs w:val="18"/>
          <w:lang w:val="zh-CN"/>
        </w:rPr>
        <w:t>。中标供应商提供全天候7*24小时响应维护，2小时内响应，如产品出现损坏，要及时更换并提供备件，最短的时间保证产品正常使用。如一个工作日内不能解决问题提供同型号规格原厂备用机，直至原设备修复。质保期满后，维修仅收取配件费，不收取人工费和上门费。</w:t>
      </w:r>
    </w:p>
    <w:p w:rsidR="00017B4A" w:rsidRDefault="000916AF">
      <w:pPr>
        <w:pStyle w:val="a8"/>
        <w:ind w:firstLineChars="200" w:firstLine="360"/>
        <w:rPr>
          <w:rFonts w:hAnsi="宋体" w:cs="宋体"/>
          <w:kern w:val="0"/>
          <w:sz w:val="18"/>
          <w:szCs w:val="18"/>
          <w:lang w:val="zh-CN"/>
        </w:rPr>
      </w:pPr>
      <w:r>
        <w:rPr>
          <w:rFonts w:hAnsi="宋体" w:cs="宋体"/>
          <w:kern w:val="0"/>
          <w:sz w:val="18"/>
          <w:szCs w:val="18"/>
          <w:lang w:val="zh-CN"/>
        </w:rPr>
        <w:t>中标供应商供货的所有设备、用材均须是投标所列原厂封装未使用过的产品，线缆必须为国标产品。本次招标产品必须满足国标标准，与现有平台实现国标对接并能兼容现有平台。其中监控硬盘录像机的存储录像时间需达到不低于30天的要求。采购人有权要求</w:t>
      </w:r>
      <w:proofErr w:type="gramStart"/>
      <w:r>
        <w:rPr>
          <w:rFonts w:hAnsi="宋体" w:cs="宋体"/>
          <w:kern w:val="0"/>
          <w:sz w:val="18"/>
          <w:szCs w:val="18"/>
          <w:lang w:val="zh-CN"/>
        </w:rPr>
        <w:t>中标商</w:t>
      </w:r>
      <w:proofErr w:type="gramEnd"/>
      <w:r>
        <w:rPr>
          <w:rFonts w:hAnsi="宋体" w:cs="宋体"/>
          <w:kern w:val="0"/>
          <w:sz w:val="18"/>
          <w:szCs w:val="18"/>
          <w:lang w:val="zh-CN"/>
        </w:rPr>
        <w:t>提供优化、完善的设计、施工方案作为合同签订的必备要件，投标即视为响应。本项目中标供应商须按原有室内外弱电管网暗埋施工，所有需开孔、开槽、开挖须征得采购人同意并作恢复。投标时标书内须出具系统设计图纸、施工方案等详细设计方案，否则按无效标处理。</w:t>
      </w:r>
    </w:p>
    <w:p w:rsidR="00017B4A" w:rsidRDefault="000916AF">
      <w:pPr>
        <w:pStyle w:val="a8"/>
        <w:ind w:firstLineChars="200" w:firstLine="360"/>
        <w:rPr>
          <w:rFonts w:hAnsi="宋体" w:cs="宋体"/>
          <w:kern w:val="0"/>
          <w:sz w:val="18"/>
          <w:szCs w:val="18"/>
          <w:lang w:val="zh-CN"/>
        </w:rPr>
      </w:pPr>
      <w:r>
        <w:rPr>
          <w:rFonts w:hAnsi="宋体" w:cs="宋体" w:hint="eastAsia"/>
          <w:kern w:val="0"/>
          <w:sz w:val="18"/>
          <w:szCs w:val="18"/>
          <w:lang w:val="zh-CN"/>
        </w:rPr>
        <w:t>培训：中标供应商对采购人提供详细的技术说明书、图纸、培训教材；如遇到突发事件或重大活动，中标供应商在第一时间安排技术人员到达现场，协助采购人全力保证产品正常使用。</w:t>
      </w:r>
    </w:p>
    <w:p w:rsidR="00017B4A" w:rsidRDefault="000916AF">
      <w:pPr>
        <w:pStyle w:val="a8"/>
        <w:ind w:firstLineChars="200" w:firstLine="360"/>
        <w:rPr>
          <w:rFonts w:hAnsi="宋体" w:cs="宋体"/>
          <w:kern w:val="0"/>
          <w:sz w:val="18"/>
          <w:szCs w:val="18"/>
          <w:lang w:val="zh-CN"/>
        </w:rPr>
      </w:pPr>
      <w:r>
        <w:rPr>
          <w:rFonts w:hAnsi="宋体" w:cs="宋体" w:hint="eastAsia"/>
          <w:kern w:val="0"/>
          <w:sz w:val="18"/>
          <w:szCs w:val="18"/>
          <w:lang w:val="zh-CN"/>
        </w:rPr>
        <w:t>软件升级：</w:t>
      </w:r>
      <w:proofErr w:type="gramStart"/>
      <w:r>
        <w:rPr>
          <w:rFonts w:hAnsi="宋体" w:cs="宋体" w:hint="eastAsia"/>
          <w:kern w:val="0"/>
          <w:sz w:val="18"/>
          <w:szCs w:val="18"/>
          <w:lang w:val="zh-CN"/>
        </w:rPr>
        <w:t>中标商</w:t>
      </w:r>
      <w:proofErr w:type="gramEnd"/>
      <w:r>
        <w:rPr>
          <w:rFonts w:hAnsi="宋体" w:cs="宋体" w:hint="eastAsia"/>
          <w:kern w:val="0"/>
          <w:sz w:val="18"/>
          <w:szCs w:val="18"/>
          <w:lang w:val="zh-CN"/>
        </w:rPr>
        <w:t>免费开放全部数据接口，设备使用周期内</w:t>
      </w:r>
      <w:proofErr w:type="gramStart"/>
      <w:r>
        <w:rPr>
          <w:rFonts w:hAnsi="宋体" w:cs="宋体" w:hint="eastAsia"/>
          <w:kern w:val="0"/>
          <w:sz w:val="18"/>
          <w:szCs w:val="18"/>
          <w:lang w:val="zh-CN"/>
        </w:rPr>
        <w:t>中标商</w:t>
      </w:r>
      <w:proofErr w:type="gramEnd"/>
      <w:r>
        <w:rPr>
          <w:rFonts w:hAnsi="宋体" w:cs="宋体" w:hint="eastAsia"/>
          <w:kern w:val="0"/>
          <w:sz w:val="18"/>
          <w:szCs w:val="18"/>
          <w:lang w:val="zh-CN"/>
        </w:rPr>
        <w:t>可按采购人需求对采购人现有软件免费升级，开放接口用到的配件，均由</w:t>
      </w:r>
      <w:proofErr w:type="gramStart"/>
      <w:r>
        <w:rPr>
          <w:rFonts w:hAnsi="宋体" w:cs="宋体" w:hint="eastAsia"/>
          <w:kern w:val="0"/>
          <w:sz w:val="18"/>
          <w:szCs w:val="18"/>
          <w:lang w:val="zh-CN"/>
        </w:rPr>
        <w:t>中标商</w:t>
      </w:r>
      <w:proofErr w:type="gramEnd"/>
      <w:r>
        <w:rPr>
          <w:rFonts w:hAnsi="宋体" w:cs="宋体" w:hint="eastAsia"/>
          <w:kern w:val="0"/>
          <w:sz w:val="18"/>
          <w:szCs w:val="18"/>
          <w:lang w:val="zh-CN"/>
        </w:rPr>
        <w:t>免费提供。如有对接我院信息系统接口产生的接口费用由乙方承担。</w:t>
      </w:r>
    </w:p>
    <w:p w:rsidR="00017B4A" w:rsidRDefault="000916AF">
      <w:pPr>
        <w:autoSpaceDE w:val="0"/>
        <w:autoSpaceDN w:val="0"/>
        <w:adjustRightInd w:val="0"/>
        <w:snapToGrid w:val="0"/>
        <w:ind w:firstLineChars="200" w:firstLine="361"/>
        <w:rPr>
          <w:rFonts w:ascii="宋体" w:hAnsi="宋体" w:cs="宋体"/>
          <w:b/>
          <w:bCs/>
          <w:sz w:val="18"/>
          <w:szCs w:val="18"/>
        </w:rPr>
      </w:pPr>
      <w:r>
        <w:rPr>
          <w:rFonts w:ascii="宋体" w:hAnsi="宋体" w:cs="宋体" w:hint="eastAsia"/>
          <w:b/>
          <w:bCs/>
          <w:sz w:val="18"/>
          <w:szCs w:val="18"/>
        </w:rPr>
        <w:t>第六条  安全要求</w:t>
      </w:r>
    </w:p>
    <w:p w:rsidR="00017B4A" w:rsidRDefault="000916AF">
      <w:pPr>
        <w:pStyle w:val="a8"/>
        <w:ind w:firstLineChars="200" w:firstLine="360"/>
        <w:rPr>
          <w:rFonts w:hAnsi="宋体" w:cs="宋体"/>
          <w:kern w:val="0"/>
          <w:sz w:val="18"/>
          <w:szCs w:val="18"/>
          <w:lang w:val="zh-CN"/>
        </w:rPr>
      </w:pPr>
      <w:r>
        <w:rPr>
          <w:rFonts w:hAnsi="宋体" w:cs="宋体" w:hint="eastAsia"/>
          <w:kern w:val="0"/>
          <w:sz w:val="18"/>
          <w:szCs w:val="18"/>
          <w:lang w:val="zh-CN"/>
        </w:rPr>
        <w:t>由于产品质量问题导致使用者产生的一切人身安全事故由乙方负全责。</w:t>
      </w:r>
    </w:p>
    <w:p w:rsidR="00017B4A" w:rsidRDefault="000916AF">
      <w:pPr>
        <w:pStyle w:val="a8"/>
        <w:ind w:firstLineChars="200" w:firstLine="360"/>
        <w:rPr>
          <w:rFonts w:hAnsi="宋体" w:cs="宋体"/>
          <w:kern w:val="0"/>
          <w:sz w:val="18"/>
          <w:szCs w:val="18"/>
          <w:lang w:val="zh-CN"/>
        </w:rPr>
      </w:pPr>
      <w:r>
        <w:rPr>
          <w:rFonts w:hAnsi="宋体" w:cs="宋体" w:hint="eastAsia"/>
          <w:kern w:val="0"/>
          <w:sz w:val="18"/>
          <w:szCs w:val="18"/>
          <w:lang w:val="zh-CN"/>
        </w:rPr>
        <w:t>乙方对（除甲方原因之外）所有的运输、安装、施工、人员等项目实施过程的安全负全责。</w:t>
      </w:r>
    </w:p>
    <w:p w:rsidR="00017B4A" w:rsidRDefault="000916AF">
      <w:pPr>
        <w:autoSpaceDE w:val="0"/>
        <w:autoSpaceDN w:val="0"/>
        <w:adjustRightInd w:val="0"/>
        <w:ind w:firstLineChars="200" w:firstLine="361"/>
        <w:jc w:val="left"/>
        <w:rPr>
          <w:rFonts w:ascii="宋体" w:hAnsi="宋体" w:cs="宋体"/>
          <w:b/>
          <w:sz w:val="18"/>
          <w:szCs w:val="18"/>
        </w:rPr>
      </w:pPr>
      <w:r>
        <w:rPr>
          <w:rFonts w:ascii="宋体" w:hAnsi="宋体" w:cs="宋体" w:hint="eastAsia"/>
          <w:b/>
          <w:bCs/>
          <w:sz w:val="18"/>
          <w:szCs w:val="18"/>
        </w:rPr>
        <w:t>第七条  验收要求</w:t>
      </w:r>
    </w:p>
    <w:p w:rsidR="00017B4A" w:rsidRDefault="000916AF">
      <w:pPr>
        <w:pStyle w:val="12"/>
        <w:widowControl/>
        <w:adjustRightInd w:val="0"/>
        <w:snapToGrid w:val="0"/>
        <w:spacing w:line="288" w:lineRule="auto"/>
        <w:ind w:firstLine="360"/>
        <w:rPr>
          <w:rFonts w:ascii="宋体" w:eastAsia="宋体" w:hAnsi="宋体" w:cs="宋体"/>
          <w:bCs/>
          <w:color w:val="000000"/>
          <w:sz w:val="18"/>
          <w:szCs w:val="18"/>
          <w:lang w:val="zh-CN"/>
        </w:rPr>
      </w:pPr>
      <w:r>
        <w:rPr>
          <w:rFonts w:ascii="宋体" w:eastAsia="宋体" w:hAnsi="宋体" w:cs="宋体" w:hint="eastAsia"/>
          <w:bCs/>
          <w:color w:val="000000"/>
          <w:sz w:val="18"/>
          <w:szCs w:val="18"/>
          <w:lang w:val="zh-CN"/>
        </w:rPr>
        <w:t>乙方交付的货物应当完全符合采购文件和合同所规定的货物、数量、质量和规格要求。乙方提供的货物不符合采购文件和合同规定的，甲方有权拒收货物，由此引起的风险，由乙方承担。</w:t>
      </w:r>
    </w:p>
    <w:p w:rsidR="00017B4A" w:rsidRDefault="000916AF">
      <w:pPr>
        <w:pStyle w:val="12"/>
        <w:widowControl/>
        <w:adjustRightInd w:val="0"/>
        <w:snapToGrid w:val="0"/>
        <w:spacing w:line="288" w:lineRule="auto"/>
        <w:ind w:firstLine="360"/>
        <w:rPr>
          <w:rFonts w:ascii="宋体" w:eastAsia="宋体" w:hAnsi="宋体" w:cs="宋体"/>
          <w:bCs/>
          <w:color w:val="000000"/>
          <w:sz w:val="18"/>
          <w:szCs w:val="18"/>
          <w:lang w:val="zh-CN"/>
        </w:rPr>
      </w:pPr>
      <w:r>
        <w:rPr>
          <w:rFonts w:ascii="宋体" w:eastAsia="宋体" w:hAnsi="宋体" w:cs="宋体" w:hint="eastAsia"/>
          <w:bCs/>
          <w:color w:val="000000"/>
          <w:sz w:val="18"/>
          <w:szCs w:val="18"/>
          <w:lang w:val="zh-CN"/>
        </w:rPr>
        <w:t>货物验收包括：型号、规格、数量、外观、质量及货物包装是否完好等方面。</w:t>
      </w:r>
    </w:p>
    <w:p w:rsidR="00017B4A" w:rsidRDefault="000916AF">
      <w:pPr>
        <w:pStyle w:val="12"/>
        <w:widowControl/>
        <w:adjustRightInd w:val="0"/>
        <w:snapToGrid w:val="0"/>
        <w:spacing w:line="288" w:lineRule="auto"/>
        <w:ind w:firstLine="360"/>
        <w:rPr>
          <w:rFonts w:ascii="宋体" w:eastAsia="宋体" w:hAnsi="宋体" w:cs="宋体"/>
          <w:bCs/>
          <w:color w:val="000000"/>
          <w:sz w:val="18"/>
          <w:szCs w:val="18"/>
          <w:lang w:val="zh-CN"/>
        </w:rPr>
      </w:pPr>
      <w:r>
        <w:rPr>
          <w:rFonts w:ascii="宋体" w:eastAsia="宋体" w:hAnsi="宋体" w:cs="宋体" w:hint="eastAsia"/>
          <w:bCs/>
          <w:color w:val="000000"/>
          <w:sz w:val="18"/>
          <w:szCs w:val="18"/>
          <w:lang w:val="zh-CN"/>
        </w:rPr>
        <w:t>货物和系统调试验收的标准：按行业通行标准、出厂标准和投标文件的承诺。</w:t>
      </w:r>
    </w:p>
    <w:p w:rsidR="00017B4A" w:rsidRDefault="000916AF">
      <w:pPr>
        <w:pStyle w:val="12"/>
        <w:widowControl/>
        <w:adjustRightInd w:val="0"/>
        <w:snapToGrid w:val="0"/>
        <w:spacing w:line="288" w:lineRule="auto"/>
        <w:ind w:firstLine="360"/>
        <w:rPr>
          <w:rFonts w:ascii="宋体" w:eastAsia="宋体" w:hAnsi="宋体" w:cs="宋体"/>
          <w:bCs/>
          <w:color w:val="000000"/>
          <w:sz w:val="18"/>
          <w:szCs w:val="18"/>
          <w:lang w:val="zh-CN"/>
        </w:rPr>
      </w:pPr>
      <w:r>
        <w:rPr>
          <w:rFonts w:ascii="宋体" w:eastAsia="宋体" w:hAnsi="宋体" w:cs="宋体" w:hint="eastAsia"/>
          <w:bCs/>
          <w:color w:val="000000"/>
          <w:sz w:val="18"/>
          <w:szCs w:val="18"/>
          <w:lang w:val="zh-CN"/>
        </w:rPr>
        <w:t>乙方应将所提供货物的装箱清单、用户手册、原厂保修卡、随机资料及配件、随机工具等交付给甲方；乙方不能完整交付货物及本款规定的单证和工具的，视为未按合同约定交货，应负责补齐，因此导致逾期交付的，由乙方承担相关的违约责任。</w:t>
      </w:r>
    </w:p>
    <w:p w:rsidR="00017B4A" w:rsidRDefault="000916AF">
      <w:pPr>
        <w:autoSpaceDE w:val="0"/>
        <w:autoSpaceDN w:val="0"/>
        <w:adjustRightInd w:val="0"/>
        <w:ind w:firstLineChars="200" w:firstLine="361"/>
        <w:jc w:val="left"/>
        <w:rPr>
          <w:rFonts w:ascii="宋体" w:hAnsi="宋体" w:cs="宋体"/>
          <w:b/>
          <w:bCs/>
          <w:sz w:val="18"/>
          <w:szCs w:val="18"/>
        </w:rPr>
      </w:pPr>
      <w:r>
        <w:rPr>
          <w:rFonts w:ascii="宋体" w:hAnsi="宋体" w:cs="宋体" w:hint="eastAsia"/>
          <w:b/>
          <w:bCs/>
          <w:sz w:val="18"/>
          <w:szCs w:val="18"/>
        </w:rPr>
        <w:t>第八条  其他要求</w:t>
      </w:r>
    </w:p>
    <w:p w:rsidR="00017B4A" w:rsidRDefault="000916AF">
      <w:pPr>
        <w:pStyle w:val="12"/>
        <w:widowControl/>
        <w:adjustRightInd w:val="0"/>
        <w:snapToGrid w:val="0"/>
        <w:spacing w:line="288" w:lineRule="auto"/>
        <w:ind w:firstLine="360"/>
        <w:rPr>
          <w:rFonts w:ascii="宋体" w:eastAsia="宋体" w:hAnsi="宋体" w:cs="宋体"/>
          <w:bCs/>
          <w:color w:val="000000"/>
          <w:sz w:val="18"/>
          <w:szCs w:val="18"/>
          <w:lang w:val="zh-CN"/>
        </w:rPr>
      </w:pPr>
      <w:r>
        <w:rPr>
          <w:rFonts w:ascii="宋体" w:eastAsia="宋体" w:hAnsi="宋体" w:cs="宋体" w:hint="eastAsia"/>
          <w:bCs/>
          <w:color w:val="000000"/>
          <w:sz w:val="18"/>
          <w:szCs w:val="18"/>
          <w:lang w:val="zh-CN"/>
        </w:rPr>
        <w:t>所提供的技术资料（含软件）完整正确，数据和资料准确无误，能够保证设备按时正确地安装、调试和验收，并能满足正常运行和维修保养的需要。</w:t>
      </w:r>
    </w:p>
    <w:p w:rsidR="00017B4A" w:rsidRDefault="000916AF">
      <w:pPr>
        <w:pStyle w:val="12"/>
        <w:widowControl/>
        <w:adjustRightInd w:val="0"/>
        <w:snapToGrid w:val="0"/>
        <w:spacing w:line="288" w:lineRule="auto"/>
        <w:ind w:firstLine="360"/>
        <w:rPr>
          <w:rFonts w:ascii="宋体" w:eastAsia="宋体" w:hAnsi="宋体" w:cs="宋体"/>
          <w:bCs/>
          <w:color w:val="000000"/>
          <w:sz w:val="18"/>
          <w:szCs w:val="18"/>
          <w:lang w:val="zh-CN"/>
        </w:rPr>
      </w:pPr>
      <w:r>
        <w:rPr>
          <w:rFonts w:ascii="宋体" w:eastAsia="宋体" w:hAnsi="宋体" w:cs="宋体" w:hint="eastAsia"/>
          <w:bCs/>
          <w:color w:val="000000"/>
          <w:sz w:val="18"/>
          <w:szCs w:val="18"/>
          <w:lang w:val="zh-CN"/>
        </w:rPr>
        <w:t>如未能达到合同要求，采购人有权退货并要求供应商赔偿损失。</w:t>
      </w:r>
    </w:p>
    <w:p w:rsidR="00017B4A" w:rsidRDefault="000916AF">
      <w:pPr>
        <w:pStyle w:val="12"/>
        <w:widowControl/>
        <w:adjustRightInd w:val="0"/>
        <w:snapToGrid w:val="0"/>
        <w:spacing w:line="288" w:lineRule="auto"/>
        <w:ind w:firstLine="360"/>
        <w:rPr>
          <w:rFonts w:ascii="宋体" w:eastAsia="宋体" w:hAnsi="宋体" w:cs="宋体"/>
          <w:bCs/>
          <w:color w:val="000000"/>
          <w:sz w:val="18"/>
          <w:szCs w:val="18"/>
          <w:lang w:val="zh-CN"/>
        </w:rPr>
      </w:pPr>
      <w:r>
        <w:rPr>
          <w:rFonts w:ascii="宋体" w:eastAsia="宋体" w:hAnsi="宋体" w:cs="宋体" w:hint="eastAsia"/>
          <w:bCs/>
          <w:color w:val="000000"/>
          <w:sz w:val="18"/>
          <w:szCs w:val="18"/>
          <w:lang w:val="zh-CN"/>
        </w:rPr>
        <w:t>本项目的报价包括清单中未列出但项目实施所需要的其它一切费用。</w:t>
      </w:r>
    </w:p>
    <w:p w:rsidR="00017B4A" w:rsidRDefault="000916AF">
      <w:pPr>
        <w:pStyle w:val="12"/>
        <w:widowControl/>
        <w:adjustRightInd w:val="0"/>
        <w:snapToGrid w:val="0"/>
        <w:spacing w:line="288" w:lineRule="auto"/>
        <w:ind w:firstLine="360"/>
        <w:rPr>
          <w:rFonts w:ascii="宋体" w:eastAsia="宋体" w:hAnsi="宋体" w:cs="宋体"/>
          <w:bCs/>
          <w:color w:val="000000"/>
          <w:sz w:val="18"/>
          <w:szCs w:val="18"/>
          <w:lang w:val="zh-CN"/>
        </w:rPr>
      </w:pPr>
      <w:r>
        <w:rPr>
          <w:rFonts w:ascii="宋体" w:eastAsia="宋体" w:hAnsi="宋体" w:cs="宋体" w:hint="eastAsia"/>
          <w:bCs/>
          <w:color w:val="000000"/>
          <w:sz w:val="18"/>
          <w:szCs w:val="18"/>
          <w:lang w:val="zh-CN"/>
        </w:rPr>
        <w:t>装机所产生的垃圾必须摆放整齐，不得有影响工作人员、病人及家属安全通过的行为。乙方在装机后24小时内必须完成对包装拆除物的清理。因包装拆除物原因引起的医疗事故和纠纷，由乙方承担全部法律和经济责任。</w:t>
      </w:r>
    </w:p>
    <w:p w:rsidR="00017B4A" w:rsidRDefault="000916AF">
      <w:pPr>
        <w:ind w:firstLineChars="200" w:firstLine="361"/>
        <w:rPr>
          <w:rFonts w:ascii="宋体" w:hAnsi="宋体" w:cs="宋体"/>
          <w:b/>
          <w:bCs/>
          <w:sz w:val="18"/>
          <w:szCs w:val="18"/>
        </w:rPr>
      </w:pPr>
      <w:r>
        <w:rPr>
          <w:rFonts w:ascii="宋体" w:hAnsi="宋体" w:cs="宋体" w:hint="eastAsia"/>
          <w:b/>
          <w:bCs/>
          <w:sz w:val="18"/>
          <w:szCs w:val="18"/>
        </w:rPr>
        <w:t>第九条</w:t>
      </w:r>
      <w:r>
        <w:rPr>
          <w:rFonts w:ascii="宋体" w:hAnsi="宋体" w:cs="宋体"/>
          <w:b/>
          <w:bCs/>
          <w:sz w:val="18"/>
          <w:szCs w:val="18"/>
        </w:rPr>
        <w:t xml:space="preserve"> </w:t>
      </w:r>
      <w:r>
        <w:rPr>
          <w:rFonts w:ascii="宋体" w:hAnsi="宋体" w:cs="宋体" w:hint="eastAsia"/>
          <w:b/>
          <w:bCs/>
          <w:sz w:val="18"/>
          <w:szCs w:val="18"/>
        </w:rPr>
        <w:t xml:space="preserve"> 违约责任  </w:t>
      </w:r>
    </w:p>
    <w:p w:rsidR="00017B4A" w:rsidRDefault="000916AF">
      <w:pPr>
        <w:autoSpaceDE w:val="0"/>
        <w:autoSpaceDN w:val="0"/>
        <w:adjustRightInd w:val="0"/>
        <w:ind w:firstLineChars="200" w:firstLine="360"/>
        <w:jc w:val="left"/>
        <w:rPr>
          <w:rFonts w:ascii="宋体" w:hAnsi="宋体" w:cs="宋体"/>
          <w:bCs/>
          <w:color w:val="000000"/>
          <w:sz w:val="18"/>
          <w:szCs w:val="18"/>
          <w:lang w:val="zh-CN"/>
        </w:rPr>
      </w:pPr>
      <w:bookmarkStart w:id="2" w:name="_Hlk85268953"/>
      <w:r>
        <w:rPr>
          <w:rFonts w:ascii="宋体" w:hAnsi="宋体" w:cs="宋体" w:hint="eastAsia"/>
          <w:bCs/>
          <w:color w:val="000000"/>
          <w:sz w:val="18"/>
          <w:szCs w:val="18"/>
          <w:lang w:val="zh-CN"/>
        </w:rPr>
        <w:t>乙方应保证甲方在使用、接受本合同货物和服务或其任何一部分时不受第三方提出侵犯其专利权、版权、商标权和工业设计权等知识产权的起诉。一旦出现侵权，由乙方负全部责任。因质量、安装等乙方原因造成监控系统无法正常使用给甲方带来的损失，由乙方承担。</w:t>
      </w:r>
    </w:p>
    <w:p w:rsidR="00017B4A" w:rsidRDefault="000916AF">
      <w:pPr>
        <w:autoSpaceDE w:val="0"/>
        <w:autoSpaceDN w:val="0"/>
        <w:adjustRightInd w:val="0"/>
        <w:ind w:firstLineChars="200" w:firstLine="360"/>
        <w:jc w:val="left"/>
        <w:rPr>
          <w:rFonts w:ascii="宋体" w:hAnsi="宋体" w:cs="宋体"/>
          <w:bCs/>
          <w:color w:val="000000"/>
          <w:sz w:val="18"/>
          <w:szCs w:val="18"/>
          <w:lang w:val="zh-CN"/>
        </w:rPr>
      </w:pPr>
      <w:r>
        <w:rPr>
          <w:rFonts w:ascii="宋体" w:hAnsi="宋体" w:cs="宋体" w:hint="eastAsia"/>
          <w:bCs/>
          <w:color w:val="000000"/>
          <w:sz w:val="18"/>
          <w:szCs w:val="18"/>
          <w:lang w:val="zh-CN"/>
        </w:rPr>
        <w:t>除发生法律规定的不能预见、不能避免并不能克服的客观情况外，乙方延期交付货物，每延误一周交货，延误</w:t>
      </w:r>
      <w:proofErr w:type="gramStart"/>
      <w:r>
        <w:rPr>
          <w:rFonts w:ascii="宋体" w:hAnsi="宋体" w:cs="宋体" w:hint="eastAsia"/>
          <w:bCs/>
          <w:color w:val="000000"/>
          <w:sz w:val="18"/>
          <w:szCs w:val="18"/>
          <w:lang w:val="zh-CN"/>
        </w:rPr>
        <w:t>赔偿费按迟交货</w:t>
      </w:r>
      <w:proofErr w:type="gramEnd"/>
      <w:r>
        <w:rPr>
          <w:rFonts w:ascii="宋体" w:hAnsi="宋体" w:cs="宋体" w:hint="eastAsia"/>
          <w:bCs/>
          <w:color w:val="000000"/>
          <w:sz w:val="18"/>
          <w:szCs w:val="18"/>
          <w:lang w:val="zh-CN"/>
        </w:rPr>
        <w:t>物交货价的0.5% 计收，直至交货或提供服务为止。误期赔偿费的最高限额为合同价格的5%；乙方因安装调试不及时等原因造成的项目延期交付，乙方每延误一天交货，延误赔偿费按合同总价的0.5% 计收，误期赔偿费的最高限额为合同价</w:t>
      </w:r>
      <w:r>
        <w:rPr>
          <w:rFonts w:ascii="宋体" w:hAnsi="宋体" w:cs="宋体" w:hint="eastAsia"/>
          <w:bCs/>
          <w:color w:val="000000"/>
          <w:sz w:val="18"/>
          <w:szCs w:val="18"/>
          <w:lang w:val="zh-CN"/>
        </w:rPr>
        <w:lastRenderedPageBreak/>
        <w:t>格的5%。一旦达到误期赔偿费的最高限额，甲方可以向乙方发出书面违约通知从而全部或部分地终止合同，</w:t>
      </w:r>
      <w:r w:rsidR="00D4764C" w:rsidRPr="00D4764C">
        <w:rPr>
          <w:rFonts w:ascii="宋体" w:hAnsi="宋体" w:cs="宋体" w:hint="eastAsia"/>
          <w:bCs/>
          <w:color w:val="000000"/>
          <w:sz w:val="18"/>
          <w:szCs w:val="18"/>
          <w:lang w:val="zh-CN"/>
        </w:rPr>
        <w:t>乙方向甲方支付合同总价3</w:t>
      </w:r>
      <w:r w:rsidR="00D4764C" w:rsidRPr="00D4764C">
        <w:rPr>
          <w:rFonts w:ascii="宋体" w:hAnsi="宋体" w:cs="宋体"/>
          <w:bCs/>
          <w:color w:val="000000"/>
          <w:sz w:val="18"/>
          <w:szCs w:val="18"/>
          <w:lang w:val="zh-CN"/>
        </w:rPr>
        <w:t>0%</w:t>
      </w:r>
      <w:r w:rsidR="00D4764C" w:rsidRPr="00D4764C">
        <w:rPr>
          <w:rFonts w:ascii="宋体" w:hAnsi="宋体" w:cs="宋体" w:hint="eastAsia"/>
          <w:bCs/>
          <w:color w:val="000000"/>
          <w:sz w:val="18"/>
          <w:szCs w:val="18"/>
          <w:lang w:val="zh-CN"/>
        </w:rPr>
        <w:t>的违约金</w:t>
      </w:r>
      <w:r>
        <w:rPr>
          <w:rFonts w:ascii="宋体" w:hAnsi="宋体" w:cs="宋体" w:hint="eastAsia"/>
          <w:bCs/>
          <w:color w:val="000000"/>
          <w:sz w:val="18"/>
          <w:szCs w:val="18"/>
          <w:lang w:val="zh-CN"/>
        </w:rPr>
        <w:t>。</w:t>
      </w:r>
      <w:bookmarkEnd w:id="2"/>
      <w:r w:rsidRPr="00D4764C">
        <w:rPr>
          <w:rFonts w:ascii="宋体" w:hAnsi="宋体" w:cs="宋体" w:hint="eastAsia"/>
          <w:bCs/>
          <w:color w:val="000000"/>
          <w:sz w:val="18"/>
          <w:szCs w:val="18"/>
          <w:lang w:val="zh-CN"/>
        </w:rPr>
        <w:t xml:space="preserve">     </w:t>
      </w:r>
    </w:p>
    <w:p w:rsidR="00017B4A" w:rsidRDefault="000916AF">
      <w:pPr>
        <w:autoSpaceDE w:val="0"/>
        <w:autoSpaceDN w:val="0"/>
        <w:adjustRightInd w:val="0"/>
        <w:ind w:firstLineChars="200" w:firstLine="361"/>
        <w:jc w:val="left"/>
        <w:rPr>
          <w:rFonts w:ascii="宋体" w:hAnsi="宋体" w:cs="宋体"/>
          <w:b/>
          <w:sz w:val="18"/>
          <w:szCs w:val="18"/>
        </w:rPr>
      </w:pPr>
      <w:r>
        <w:rPr>
          <w:rFonts w:ascii="宋体" w:hAnsi="宋体" w:cs="宋体" w:hint="eastAsia"/>
          <w:b/>
          <w:sz w:val="18"/>
          <w:szCs w:val="18"/>
        </w:rPr>
        <w:t>第十条  合同的变更和终止</w:t>
      </w:r>
    </w:p>
    <w:p w:rsidR="00017B4A" w:rsidRDefault="000916AF">
      <w:pPr>
        <w:autoSpaceDE w:val="0"/>
        <w:autoSpaceDN w:val="0"/>
        <w:adjustRightInd w:val="0"/>
        <w:ind w:firstLineChars="200" w:firstLine="360"/>
        <w:jc w:val="left"/>
        <w:rPr>
          <w:rFonts w:ascii="宋体" w:hAnsi="宋体" w:cs="宋体"/>
          <w:bCs/>
          <w:color w:val="000000"/>
          <w:sz w:val="18"/>
          <w:szCs w:val="18"/>
          <w:lang w:val="zh-CN"/>
        </w:rPr>
      </w:pPr>
      <w:r>
        <w:rPr>
          <w:rFonts w:ascii="宋体" w:hAnsi="宋体" w:cs="宋体" w:hint="eastAsia"/>
          <w:bCs/>
          <w:color w:val="000000"/>
          <w:sz w:val="18"/>
          <w:szCs w:val="18"/>
          <w:lang w:val="zh-CN"/>
        </w:rPr>
        <w:t>除《政府采购法》第50条第二款规定的情形外，本合同一经签订，甲乙双方不得擅自变更、中止或终止合同。</w:t>
      </w:r>
    </w:p>
    <w:p w:rsidR="00017B4A" w:rsidRDefault="000916AF">
      <w:pPr>
        <w:autoSpaceDE w:val="0"/>
        <w:autoSpaceDN w:val="0"/>
        <w:adjustRightInd w:val="0"/>
        <w:ind w:firstLineChars="200" w:firstLine="360"/>
        <w:jc w:val="left"/>
        <w:rPr>
          <w:rFonts w:ascii="宋体" w:hAnsi="宋体" w:cs="宋体"/>
          <w:bCs/>
          <w:color w:val="000000"/>
          <w:sz w:val="18"/>
          <w:szCs w:val="18"/>
          <w:lang w:val="zh-CN"/>
        </w:rPr>
      </w:pPr>
      <w:r>
        <w:rPr>
          <w:rFonts w:ascii="宋体" w:hAnsi="宋体" w:cs="宋体" w:hint="eastAsia"/>
          <w:bCs/>
          <w:color w:val="000000"/>
          <w:sz w:val="18"/>
          <w:szCs w:val="18"/>
          <w:lang w:val="zh-CN"/>
        </w:rPr>
        <w:t>除发生法律规定的不能预见、不能避免并不能克服的客观情况外，甲乙双方不得放弃或拒绝履行合同。乙方放弃或拒绝履行合同，按合同总价的30%承担违约责任，同时将被列入我院采购黑名单。</w:t>
      </w:r>
    </w:p>
    <w:p w:rsidR="00017B4A" w:rsidRDefault="000916AF">
      <w:pPr>
        <w:autoSpaceDE w:val="0"/>
        <w:autoSpaceDN w:val="0"/>
        <w:adjustRightInd w:val="0"/>
        <w:ind w:firstLineChars="200" w:firstLine="361"/>
        <w:jc w:val="left"/>
        <w:rPr>
          <w:rFonts w:ascii="宋体" w:hAnsi="宋体" w:cs="宋体"/>
          <w:b/>
          <w:sz w:val="18"/>
          <w:szCs w:val="18"/>
        </w:rPr>
      </w:pPr>
      <w:r>
        <w:rPr>
          <w:rFonts w:ascii="宋体" w:hAnsi="宋体" w:cs="宋体" w:hint="eastAsia"/>
          <w:b/>
          <w:sz w:val="18"/>
          <w:szCs w:val="18"/>
        </w:rPr>
        <w:t xml:space="preserve">第十一条  合同的转让   </w:t>
      </w:r>
    </w:p>
    <w:p w:rsidR="00017B4A" w:rsidRDefault="000916AF">
      <w:pPr>
        <w:autoSpaceDE w:val="0"/>
        <w:autoSpaceDN w:val="0"/>
        <w:adjustRightInd w:val="0"/>
        <w:ind w:firstLineChars="200" w:firstLine="360"/>
        <w:jc w:val="left"/>
        <w:rPr>
          <w:rFonts w:ascii="宋体" w:hAnsi="宋体" w:cs="宋体"/>
          <w:bCs/>
          <w:color w:val="000000"/>
          <w:sz w:val="18"/>
          <w:szCs w:val="18"/>
          <w:lang w:val="zh-CN"/>
        </w:rPr>
      </w:pPr>
      <w:r>
        <w:rPr>
          <w:rFonts w:ascii="宋体" w:hAnsi="宋体" w:cs="宋体" w:hint="eastAsia"/>
          <w:bCs/>
          <w:color w:val="000000"/>
          <w:sz w:val="18"/>
          <w:szCs w:val="18"/>
          <w:lang w:val="zh-CN"/>
        </w:rPr>
        <w:t>乙方不得擅自部分或全部转让其应履行的合同义务。</w:t>
      </w:r>
    </w:p>
    <w:p w:rsidR="00017B4A" w:rsidRDefault="000916AF">
      <w:pPr>
        <w:autoSpaceDE w:val="0"/>
        <w:autoSpaceDN w:val="0"/>
        <w:adjustRightInd w:val="0"/>
        <w:ind w:firstLineChars="200" w:firstLine="361"/>
        <w:jc w:val="left"/>
        <w:rPr>
          <w:rFonts w:ascii="宋体" w:hAnsi="宋体" w:cs="宋体"/>
          <w:b/>
          <w:sz w:val="18"/>
          <w:szCs w:val="18"/>
        </w:rPr>
      </w:pPr>
      <w:r>
        <w:rPr>
          <w:rFonts w:ascii="宋体" w:hAnsi="宋体" w:cs="宋体" w:hint="eastAsia"/>
          <w:b/>
          <w:sz w:val="18"/>
          <w:szCs w:val="18"/>
        </w:rPr>
        <w:t xml:space="preserve">第十二条  争议的解决  </w:t>
      </w:r>
    </w:p>
    <w:p w:rsidR="00017B4A" w:rsidRDefault="000916AF">
      <w:pPr>
        <w:autoSpaceDE w:val="0"/>
        <w:autoSpaceDN w:val="0"/>
        <w:adjustRightInd w:val="0"/>
        <w:ind w:firstLineChars="200" w:firstLine="360"/>
        <w:jc w:val="left"/>
        <w:rPr>
          <w:rFonts w:ascii="宋体" w:hAnsi="宋体" w:cs="宋体"/>
          <w:bCs/>
          <w:color w:val="000000"/>
          <w:sz w:val="18"/>
          <w:szCs w:val="18"/>
          <w:lang w:val="zh-CN"/>
        </w:rPr>
      </w:pPr>
      <w:r>
        <w:rPr>
          <w:rFonts w:ascii="宋体" w:hAnsi="宋体" w:cs="宋体" w:hint="eastAsia"/>
          <w:bCs/>
          <w:color w:val="000000"/>
          <w:sz w:val="18"/>
          <w:szCs w:val="18"/>
          <w:lang w:val="zh-CN"/>
        </w:rPr>
        <w:t>因履行本合同引起的或与本合同有关的争议，甲、乙双方应首先通过友好协商解决，如果协商不能解决争议，可向甲方所在地有管辖权的人民法院提起诉讼。在诉讼期间，本合同应继续履行。</w:t>
      </w:r>
    </w:p>
    <w:p w:rsidR="00017B4A" w:rsidRDefault="000916AF">
      <w:pPr>
        <w:autoSpaceDE w:val="0"/>
        <w:autoSpaceDN w:val="0"/>
        <w:adjustRightInd w:val="0"/>
        <w:ind w:firstLineChars="200" w:firstLine="361"/>
        <w:jc w:val="left"/>
        <w:rPr>
          <w:rFonts w:ascii="宋体" w:hAnsi="宋体" w:cs="宋体"/>
          <w:b/>
          <w:sz w:val="18"/>
          <w:szCs w:val="18"/>
        </w:rPr>
      </w:pPr>
      <w:r>
        <w:rPr>
          <w:rFonts w:ascii="宋体" w:hAnsi="宋体" w:cs="宋体" w:hint="eastAsia"/>
          <w:b/>
          <w:sz w:val="18"/>
          <w:szCs w:val="18"/>
        </w:rPr>
        <w:t xml:space="preserve">第十三条  诚实信用 </w:t>
      </w:r>
    </w:p>
    <w:p w:rsidR="00017B4A" w:rsidRDefault="000916AF">
      <w:pPr>
        <w:autoSpaceDE w:val="0"/>
        <w:autoSpaceDN w:val="0"/>
        <w:adjustRightInd w:val="0"/>
        <w:ind w:firstLineChars="200" w:firstLine="360"/>
        <w:jc w:val="left"/>
        <w:rPr>
          <w:rFonts w:ascii="宋体" w:hAnsi="宋体" w:cs="宋体"/>
          <w:bCs/>
          <w:color w:val="000000"/>
          <w:sz w:val="18"/>
          <w:szCs w:val="18"/>
          <w:lang w:val="zh-CN"/>
        </w:rPr>
      </w:pPr>
      <w:r>
        <w:rPr>
          <w:rFonts w:ascii="宋体" w:hAnsi="宋体" w:cs="宋体" w:hint="eastAsia"/>
          <w:bCs/>
          <w:color w:val="000000"/>
          <w:sz w:val="18"/>
          <w:szCs w:val="18"/>
          <w:lang w:val="zh-CN"/>
        </w:rPr>
        <w:t>乙方应诚实信用，严格按照采购要求和承诺履行合同，不向甲方进行商业贿赂或者提供不正当利益。凡乙方有诚信档案不良记录的，甲方可无条件终止合同。</w:t>
      </w:r>
    </w:p>
    <w:p w:rsidR="00017B4A" w:rsidRDefault="000916AF">
      <w:pPr>
        <w:autoSpaceDE w:val="0"/>
        <w:autoSpaceDN w:val="0"/>
        <w:adjustRightInd w:val="0"/>
        <w:ind w:firstLineChars="200" w:firstLine="360"/>
        <w:jc w:val="left"/>
        <w:rPr>
          <w:rFonts w:ascii="宋体" w:hAnsi="宋体" w:cs="宋体"/>
          <w:bCs/>
          <w:color w:val="000000"/>
          <w:sz w:val="18"/>
          <w:szCs w:val="18"/>
          <w:lang w:val="zh-CN"/>
        </w:rPr>
      </w:pPr>
      <w:r>
        <w:rPr>
          <w:rFonts w:ascii="宋体" w:hAnsi="宋体" w:cs="宋体" w:hint="eastAsia"/>
          <w:bCs/>
          <w:color w:val="000000"/>
          <w:sz w:val="18"/>
          <w:szCs w:val="18"/>
          <w:lang w:val="zh-CN"/>
        </w:rPr>
        <w:t>乙方应加强对其指定的销售代表等人员的管理，如乙方出现商业贿赂等不良行为将被记入诚信档案，一经发现，甲方有权无条件终止合同，并向有关部门上报。</w:t>
      </w:r>
    </w:p>
    <w:p w:rsidR="00017B4A" w:rsidRDefault="000916AF">
      <w:pPr>
        <w:autoSpaceDE w:val="0"/>
        <w:autoSpaceDN w:val="0"/>
        <w:adjustRightInd w:val="0"/>
        <w:ind w:firstLineChars="200" w:firstLine="361"/>
        <w:jc w:val="left"/>
        <w:rPr>
          <w:rFonts w:ascii="宋体" w:hAnsi="宋体" w:cs="宋体"/>
          <w:b/>
          <w:sz w:val="18"/>
          <w:szCs w:val="18"/>
        </w:rPr>
      </w:pPr>
      <w:r>
        <w:rPr>
          <w:rFonts w:ascii="宋体" w:hAnsi="宋体" w:cs="宋体" w:hint="eastAsia"/>
          <w:b/>
          <w:sz w:val="18"/>
          <w:szCs w:val="18"/>
        </w:rPr>
        <w:t xml:space="preserve">第十四条  协议生效及其他 </w:t>
      </w:r>
    </w:p>
    <w:p w:rsidR="00017B4A" w:rsidRDefault="000916AF">
      <w:pPr>
        <w:autoSpaceDE w:val="0"/>
        <w:autoSpaceDN w:val="0"/>
        <w:adjustRightInd w:val="0"/>
        <w:ind w:firstLineChars="200" w:firstLine="360"/>
        <w:jc w:val="left"/>
        <w:rPr>
          <w:rFonts w:ascii="宋体" w:hAnsi="宋体" w:cs="宋体"/>
          <w:bCs/>
          <w:color w:val="000000"/>
          <w:sz w:val="18"/>
          <w:szCs w:val="18"/>
          <w:lang w:val="zh-CN"/>
        </w:rPr>
      </w:pPr>
      <w:r>
        <w:rPr>
          <w:rFonts w:ascii="宋体" w:hAnsi="宋体" w:cs="宋体" w:hint="eastAsia"/>
          <w:bCs/>
          <w:color w:val="000000"/>
          <w:sz w:val="18"/>
          <w:szCs w:val="18"/>
          <w:lang w:val="zh-CN"/>
        </w:rPr>
        <w:t>本合同经双方法定代表人或授权委托代表人签字或签章并加盖单位公章后生效。</w:t>
      </w:r>
    </w:p>
    <w:p w:rsidR="00017B4A" w:rsidRDefault="000916AF">
      <w:pPr>
        <w:autoSpaceDE w:val="0"/>
        <w:autoSpaceDN w:val="0"/>
        <w:adjustRightInd w:val="0"/>
        <w:ind w:firstLineChars="200" w:firstLine="360"/>
        <w:jc w:val="left"/>
        <w:rPr>
          <w:rFonts w:ascii="宋体" w:hAnsi="宋体" w:cs="宋体"/>
          <w:bCs/>
          <w:color w:val="000000"/>
          <w:sz w:val="18"/>
          <w:szCs w:val="18"/>
          <w:lang w:val="zh-CN"/>
        </w:rPr>
      </w:pPr>
      <w:r>
        <w:rPr>
          <w:rFonts w:ascii="宋体" w:hAnsi="宋体" w:cs="宋体" w:hint="eastAsia"/>
          <w:bCs/>
          <w:color w:val="000000"/>
          <w:sz w:val="18"/>
          <w:szCs w:val="18"/>
          <w:lang w:val="zh-CN"/>
        </w:rPr>
        <w:t>本合同正本一式叁份，具有同等法律效力，甲方执两份，乙方执一份。</w:t>
      </w:r>
    </w:p>
    <w:p w:rsidR="00017B4A" w:rsidRDefault="000916AF">
      <w:pPr>
        <w:autoSpaceDE w:val="0"/>
        <w:autoSpaceDN w:val="0"/>
        <w:adjustRightInd w:val="0"/>
        <w:ind w:firstLineChars="200" w:firstLine="360"/>
        <w:jc w:val="left"/>
        <w:rPr>
          <w:rFonts w:ascii="宋体" w:hAnsi="宋体" w:cs="宋体"/>
          <w:bCs/>
          <w:color w:val="000000"/>
          <w:sz w:val="18"/>
          <w:szCs w:val="18"/>
          <w:lang w:val="zh-CN"/>
        </w:rPr>
      </w:pPr>
      <w:r>
        <w:rPr>
          <w:rFonts w:ascii="宋体" w:hAnsi="宋体" w:cs="宋体" w:hint="eastAsia"/>
          <w:bCs/>
          <w:color w:val="000000"/>
          <w:sz w:val="18"/>
          <w:szCs w:val="18"/>
          <w:lang w:val="zh-CN"/>
        </w:rPr>
        <w:t>招标文件、中标通知书、乙方的投标文件、乙方的现场答辩、合同附件等是本合同不可或缺的组成部分，与合同具有同等法律效力。</w:t>
      </w:r>
    </w:p>
    <w:p w:rsidR="00017B4A" w:rsidRDefault="000916AF">
      <w:pPr>
        <w:autoSpaceDE w:val="0"/>
        <w:autoSpaceDN w:val="0"/>
        <w:adjustRightInd w:val="0"/>
        <w:ind w:firstLineChars="200" w:firstLine="360"/>
        <w:jc w:val="left"/>
        <w:rPr>
          <w:rFonts w:ascii="宋体" w:hAnsi="宋体" w:cs="宋体"/>
          <w:bCs/>
          <w:color w:val="000000"/>
          <w:sz w:val="18"/>
          <w:szCs w:val="18"/>
          <w:lang w:val="zh-CN"/>
        </w:rPr>
      </w:pPr>
      <w:r>
        <w:rPr>
          <w:rFonts w:ascii="宋体" w:hAnsi="宋体" w:cs="宋体" w:hint="eastAsia"/>
          <w:bCs/>
          <w:color w:val="000000"/>
          <w:sz w:val="18"/>
          <w:szCs w:val="18"/>
          <w:lang w:val="zh-CN"/>
        </w:rPr>
        <w:t>本合同未尽事宜，遵照《民法典》有关条文执行。</w:t>
      </w:r>
    </w:p>
    <w:p w:rsidR="00017B4A" w:rsidRDefault="000916AF">
      <w:pPr>
        <w:autoSpaceDE w:val="0"/>
        <w:autoSpaceDN w:val="0"/>
        <w:adjustRightInd w:val="0"/>
        <w:ind w:firstLineChars="200" w:firstLine="360"/>
        <w:jc w:val="left"/>
        <w:rPr>
          <w:rFonts w:ascii="宋体" w:hAnsi="宋体" w:cs="宋体"/>
          <w:bCs/>
          <w:color w:val="000000"/>
          <w:sz w:val="18"/>
          <w:szCs w:val="18"/>
          <w:lang w:val="zh-CN"/>
        </w:rPr>
      </w:pPr>
      <w:r>
        <w:rPr>
          <w:rFonts w:ascii="宋体" w:hAnsi="宋体" w:cs="宋体" w:hint="eastAsia"/>
          <w:bCs/>
          <w:color w:val="000000"/>
          <w:sz w:val="18"/>
          <w:szCs w:val="18"/>
          <w:lang w:val="zh-CN"/>
        </w:rPr>
        <w:t>（以下无正文）</w:t>
      </w:r>
    </w:p>
    <w:p w:rsidR="00017B4A" w:rsidRDefault="000916AF">
      <w:pPr>
        <w:rPr>
          <w:rFonts w:ascii="宋体" w:hAnsi="宋体" w:cs="宋体"/>
          <w:sz w:val="18"/>
          <w:szCs w:val="18"/>
        </w:rPr>
      </w:pPr>
      <w:r>
        <w:rPr>
          <w:rFonts w:hint="eastAsia"/>
          <w:sz w:val="18"/>
          <w:szCs w:val="18"/>
        </w:rPr>
        <w:t>甲方：（盖章）南京市溧水区人民医院</w:t>
      </w:r>
      <w:r>
        <w:rPr>
          <w:rFonts w:hint="eastAsia"/>
          <w:sz w:val="18"/>
          <w:szCs w:val="18"/>
        </w:rPr>
        <w:t xml:space="preserve">                     </w:t>
      </w:r>
      <w:r>
        <w:rPr>
          <w:rFonts w:hint="eastAsia"/>
          <w:sz w:val="18"/>
          <w:szCs w:val="18"/>
        </w:rPr>
        <w:t>乙方：（盖章）</w:t>
      </w:r>
    </w:p>
    <w:p w:rsidR="00017B4A" w:rsidRDefault="000916AF">
      <w:pPr>
        <w:rPr>
          <w:sz w:val="18"/>
          <w:szCs w:val="18"/>
        </w:rPr>
      </w:pPr>
      <w:r>
        <w:rPr>
          <w:rFonts w:hint="eastAsia"/>
          <w:sz w:val="18"/>
          <w:szCs w:val="18"/>
        </w:rPr>
        <w:t>代表人：</w:t>
      </w:r>
      <w:r>
        <w:rPr>
          <w:rFonts w:hint="eastAsia"/>
          <w:sz w:val="18"/>
          <w:szCs w:val="18"/>
        </w:rPr>
        <w:t xml:space="preserve">                                              </w:t>
      </w:r>
      <w:r>
        <w:rPr>
          <w:rFonts w:hint="eastAsia"/>
          <w:sz w:val="18"/>
          <w:szCs w:val="18"/>
        </w:rPr>
        <w:t>代表人：</w:t>
      </w:r>
    </w:p>
    <w:p w:rsidR="00017B4A" w:rsidRDefault="000916AF">
      <w:pPr>
        <w:rPr>
          <w:sz w:val="18"/>
          <w:szCs w:val="18"/>
        </w:rPr>
      </w:pPr>
      <w:r>
        <w:rPr>
          <w:rFonts w:hint="eastAsia"/>
          <w:sz w:val="18"/>
          <w:szCs w:val="18"/>
        </w:rPr>
        <w:t>纳税人识别号：</w:t>
      </w:r>
      <w:r>
        <w:rPr>
          <w:sz w:val="18"/>
          <w:szCs w:val="18"/>
        </w:rPr>
        <w:t>12320124426070487L</w:t>
      </w:r>
      <w:r>
        <w:rPr>
          <w:rFonts w:hint="eastAsia"/>
          <w:sz w:val="18"/>
          <w:szCs w:val="18"/>
        </w:rPr>
        <w:t xml:space="preserve">                      </w:t>
      </w:r>
      <w:r>
        <w:rPr>
          <w:rFonts w:hint="eastAsia"/>
          <w:sz w:val="18"/>
          <w:szCs w:val="18"/>
        </w:rPr>
        <w:t>纳税人识别号：</w:t>
      </w:r>
    </w:p>
    <w:p w:rsidR="00017B4A" w:rsidRDefault="000916AF">
      <w:pPr>
        <w:rPr>
          <w:sz w:val="18"/>
          <w:szCs w:val="18"/>
        </w:rPr>
      </w:pPr>
      <w:r>
        <w:rPr>
          <w:rFonts w:hint="eastAsia"/>
          <w:sz w:val="18"/>
          <w:szCs w:val="18"/>
        </w:rPr>
        <w:t>开户行：建行溧水支行</w:t>
      </w:r>
      <w:r>
        <w:rPr>
          <w:rFonts w:hint="eastAsia"/>
          <w:sz w:val="18"/>
          <w:szCs w:val="18"/>
        </w:rPr>
        <w:t xml:space="preserve">                                  </w:t>
      </w:r>
      <w:r>
        <w:rPr>
          <w:rFonts w:hint="eastAsia"/>
          <w:sz w:val="18"/>
          <w:szCs w:val="18"/>
        </w:rPr>
        <w:t>开户行：</w:t>
      </w:r>
    </w:p>
    <w:p w:rsidR="00017B4A" w:rsidRDefault="000916AF">
      <w:pPr>
        <w:rPr>
          <w:sz w:val="18"/>
          <w:szCs w:val="18"/>
        </w:rPr>
      </w:pPr>
      <w:r>
        <w:rPr>
          <w:rFonts w:hint="eastAsia"/>
          <w:sz w:val="18"/>
          <w:szCs w:val="18"/>
        </w:rPr>
        <w:t>账号：</w:t>
      </w:r>
      <w:r>
        <w:rPr>
          <w:rFonts w:hint="eastAsia"/>
          <w:sz w:val="18"/>
          <w:szCs w:val="18"/>
        </w:rPr>
        <w:t xml:space="preserve">32001596336050001892                            </w:t>
      </w:r>
      <w:r>
        <w:rPr>
          <w:rFonts w:hint="eastAsia"/>
          <w:sz w:val="18"/>
          <w:szCs w:val="18"/>
        </w:rPr>
        <w:t>账号：</w:t>
      </w:r>
    </w:p>
    <w:p w:rsidR="00017B4A" w:rsidRDefault="000916AF">
      <w:pPr>
        <w:rPr>
          <w:rFonts w:ascii="宋体" w:hAnsi="宋体" w:cs="宋体"/>
          <w:color w:val="000000"/>
          <w:kern w:val="0"/>
          <w:sz w:val="18"/>
          <w:szCs w:val="18"/>
        </w:rPr>
      </w:pPr>
      <w:r>
        <w:rPr>
          <w:rFonts w:hint="eastAsia"/>
          <w:sz w:val="18"/>
          <w:szCs w:val="18"/>
        </w:rPr>
        <w:t>电话：</w:t>
      </w:r>
      <w:r>
        <w:rPr>
          <w:rFonts w:hint="eastAsia"/>
          <w:sz w:val="18"/>
          <w:szCs w:val="18"/>
        </w:rPr>
        <w:t xml:space="preserve">                                                </w:t>
      </w:r>
      <w:r>
        <w:rPr>
          <w:rFonts w:hint="eastAsia"/>
          <w:sz w:val="18"/>
          <w:szCs w:val="18"/>
        </w:rPr>
        <w:t>电话：</w:t>
      </w:r>
    </w:p>
    <w:p w:rsidR="00017B4A" w:rsidRDefault="000916AF">
      <w:pPr>
        <w:rPr>
          <w:sz w:val="18"/>
          <w:szCs w:val="18"/>
        </w:rPr>
      </w:pPr>
      <w:r>
        <w:rPr>
          <w:rFonts w:ascii="宋体" w:hAnsi="宋体" w:hint="eastAsia"/>
          <w:sz w:val="18"/>
          <w:szCs w:val="18"/>
        </w:rPr>
        <w:t xml:space="preserve">签约日期：                                            签约日期： </w:t>
      </w:r>
    </w:p>
    <w:p w:rsidR="00017B4A" w:rsidRDefault="00017B4A">
      <w:pPr>
        <w:pStyle w:val="11"/>
        <w:ind w:right="-351"/>
      </w:pPr>
    </w:p>
    <w:p w:rsidR="00017B4A" w:rsidRDefault="00017B4A">
      <w:pPr>
        <w:pStyle w:val="11"/>
        <w:ind w:right="-351"/>
      </w:pPr>
    </w:p>
    <w:p w:rsidR="00017B4A" w:rsidRDefault="00017B4A">
      <w:pPr>
        <w:pStyle w:val="11"/>
        <w:ind w:right="-351"/>
      </w:pPr>
    </w:p>
    <w:p w:rsidR="00017B4A" w:rsidRDefault="000916AF">
      <w:pPr>
        <w:spacing w:line="360" w:lineRule="auto"/>
        <w:jc w:val="center"/>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第五部分 询价响应文件格式</w:t>
      </w:r>
    </w:p>
    <w:p w:rsidR="00017B4A" w:rsidRDefault="000916AF">
      <w:pPr>
        <w:numPr>
          <w:ilvl w:val="0"/>
          <w:numId w:val="3"/>
        </w:numPr>
        <w:autoSpaceDE w:val="0"/>
        <w:autoSpaceDN w:val="0"/>
        <w:adjustRightInd w:val="0"/>
        <w:spacing w:line="400" w:lineRule="exact"/>
        <w:rPr>
          <w:rFonts w:ascii="宋体" w:hAnsi="宋体"/>
          <w:b/>
          <w:color w:val="000000"/>
          <w:sz w:val="24"/>
          <w:szCs w:val="24"/>
        </w:rPr>
      </w:pPr>
      <w:r>
        <w:rPr>
          <w:rFonts w:ascii="宋体" w:hAnsi="宋体" w:hint="eastAsia"/>
          <w:b/>
          <w:color w:val="000000"/>
          <w:sz w:val="24"/>
          <w:szCs w:val="24"/>
        </w:rPr>
        <w:t>本部分内容仅提供格式参考。</w:t>
      </w:r>
    </w:p>
    <w:p w:rsidR="00017B4A" w:rsidRDefault="000916AF">
      <w:pPr>
        <w:numPr>
          <w:ilvl w:val="0"/>
          <w:numId w:val="3"/>
        </w:numPr>
        <w:autoSpaceDE w:val="0"/>
        <w:autoSpaceDN w:val="0"/>
        <w:adjustRightInd w:val="0"/>
        <w:spacing w:line="400" w:lineRule="exact"/>
        <w:rPr>
          <w:rFonts w:ascii="宋体" w:hAnsi="宋体"/>
          <w:b/>
          <w:color w:val="000000"/>
          <w:sz w:val="24"/>
          <w:szCs w:val="24"/>
        </w:rPr>
      </w:pPr>
      <w:r>
        <w:rPr>
          <w:rFonts w:ascii="宋体" w:hAnsi="宋体" w:hint="eastAsia"/>
          <w:b/>
          <w:color w:val="000000"/>
          <w:sz w:val="24"/>
          <w:szCs w:val="24"/>
        </w:rPr>
        <w:t>供应商应按照以下文件的要求、格式、内容制作询价文件，并编制目录及页码，混乱的编排导致询价文件被误读或查找不到，后果由供应商承担。</w:t>
      </w:r>
    </w:p>
    <w:p w:rsidR="00017B4A" w:rsidRDefault="000916AF">
      <w:pPr>
        <w:numPr>
          <w:ilvl w:val="0"/>
          <w:numId w:val="3"/>
        </w:numPr>
        <w:autoSpaceDE w:val="0"/>
        <w:autoSpaceDN w:val="0"/>
        <w:adjustRightInd w:val="0"/>
        <w:spacing w:line="400" w:lineRule="exact"/>
        <w:rPr>
          <w:rFonts w:ascii="宋体" w:hAnsi="宋体"/>
          <w:b/>
          <w:color w:val="000000"/>
          <w:sz w:val="24"/>
          <w:szCs w:val="24"/>
        </w:rPr>
      </w:pPr>
      <w:r>
        <w:rPr>
          <w:rFonts w:ascii="宋体" w:hAnsi="宋体" w:hint="eastAsia"/>
          <w:b/>
          <w:color w:val="000000"/>
          <w:sz w:val="24"/>
          <w:szCs w:val="24"/>
        </w:rPr>
        <w:t>所附表格中要求回答的全部问题和信息都必须正面回答。</w:t>
      </w:r>
    </w:p>
    <w:p w:rsidR="00017B4A" w:rsidRDefault="000916AF">
      <w:pPr>
        <w:numPr>
          <w:ilvl w:val="0"/>
          <w:numId w:val="3"/>
        </w:numPr>
        <w:autoSpaceDE w:val="0"/>
        <w:autoSpaceDN w:val="0"/>
        <w:adjustRightInd w:val="0"/>
        <w:spacing w:line="400" w:lineRule="exact"/>
        <w:rPr>
          <w:rFonts w:ascii="宋体" w:hAnsi="宋体"/>
          <w:b/>
          <w:color w:val="000000"/>
          <w:sz w:val="24"/>
          <w:szCs w:val="24"/>
        </w:rPr>
      </w:pPr>
      <w:r>
        <w:rPr>
          <w:rFonts w:ascii="宋体" w:hAnsi="宋体" w:hint="eastAsia"/>
          <w:b/>
          <w:color w:val="000000"/>
          <w:sz w:val="24"/>
          <w:szCs w:val="24"/>
        </w:rPr>
        <w:t>供应商提交的材料不予退还。</w:t>
      </w:r>
    </w:p>
    <w:p w:rsidR="00017B4A" w:rsidRDefault="000916AF">
      <w:pPr>
        <w:numPr>
          <w:ilvl w:val="0"/>
          <w:numId w:val="3"/>
        </w:numPr>
        <w:autoSpaceDE w:val="0"/>
        <w:autoSpaceDN w:val="0"/>
        <w:adjustRightInd w:val="0"/>
        <w:spacing w:line="400" w:lineRule="exact"/>
        <w:rPr>
          <w:rFonts w:ascii="宋体" w:hAnsi="宋体"/>
          <w:b/>
          <w:color w:val="000000"/>
          <w:sz w:val="24"/>
          <w:szCs w:val="24"/>
        </w:rPr>
      </w:pPr>
      <w:r>
        <w:rPr>
          <w:rFonts w:ascii="宋体" w:hAnsi="宋体" w:hint="eastAsia"/>
          <w:b/>
          <w:color w:val="000000"/>
          <w:sz w:val="24"/>
          <w:szCs w:val="24"/>
        </w:rPr>
        <w:t>全部文件应</w:t>
      </w:r>
      <w:proofErr w:type="gramStart"/>
      <w:r>
        <w:rPr>
          <w:rFonts w:ascii="宋体" w:hAnsi="宋体" w:hint="eastAsia"/>
          <w:b/>
          <w:color w:val="000000"/>
          <w:sz w:val="24"/>
          <w:szCs w:val="24"/>
        </w:rPr>
        <w:t>按供应</w:t>
      </w:r>
      <w:proofErr w:type="gramEnd"/>
      <w:r>
        <w:rPr>
          <w:rFonts w:ascii="宋体" w:hAnsi="宋体" w:hint="eastAsia"/>
          <w:b/>
          <w:color w:val="000000"/>
          <w:sz w:val="24"/>
          <w:szCs w:val="24"/>
        </w:rPr>
        <w:t>商须知以及前附表中规定的语言和份数提交。</w:t>
      </w:r>
    </w:p>
    <w:p w:rsidR="00017B4A" w:rsidRDefault="000916AF">
      <w:pPr>
        <w:autoSpaceDE w:val="0"/>
        <w:autoSpaceDN w:val="0"/>
        <w:adjustRightInd w:val="0"/>
        <w:spacing w:line="400" w:lineRule="exact"/>
        <w:rPr>
          <w:rFonts w:ascii="宋体" w:hAnsi="宋体"/>
          <w:b/>
          <w:color w:val="000000"/>
          <w:sz w:val="24"/>
          <w:szCs w:val="24"/>
        </w:rPr>
      </w:pPr>
      <w:r>
        <w:rPr>
          <w:rFonts w:ascii="宋体" w:hAnsi="宋体" w:hint="eastAsia"/>
          <w:b/>
          <w:color w:val="000000"/>
          <w:sz w:val="24"/>
          <w:szCs w:val="24"/>
        </w:rPr>
        <w:t>询价文件应按照询价文件格式逐项填写，无相应内容可填的项应填写“无”“未测试”“没有</w:t>
      </w:r>
      <w:r>
        <w:rPr>
          <w:rFonts w:ascii="宋体" w:hAnsi="宋体" w:hint="eastAsia"/>
          <w:b/>
          <w:color w:val="000000"/>
          <w:sz w:val="24"/>
          <w:szCs w:val="24"/>
        </w:rPr>
        <w:lastRenderedPageBreak/>
        <w:t>相应指标”等明确的回答文字。</w:t>
      </w:r>
    </w:p>
    <w:p w:rsidR="00017B4A" w:rsidRDefault="00017B4A">
      <w:pPr>
        <w:autoSpaceDE w:val="0"/>
        <w:autoSpaceDN w:val="0"/>
        <w:adjustRightInd w:val="0"/>
        <w:spacing w:line="360" w:lineRule="auto"/>
        <w:rPr>
          <w:rFonts w:ascii="宋体"/>
          <w:b/>
          <w:color w:val="000000"/>
          <w:szCs w:val="21"/>
          <w:lang w:val="zh-CN"/>
        </w:rPr>
      </w:pPr>
    </w:p>
    <w:p w:rsidR="00017B4A" w:rsidRDefault="000916AF">
      <w:pPr>
        <w:autoSpaceDE w:val="0"/>
        <w:autoSpaceDN w:val="0"/>
        <w:adjustRightInd w:val="0"/>
        <w:spacing w:line="360" w:lineRule="auto"/>
        <w:rPr>
          <w:rFonts w:ascii="宋体" w:hAnsi="宋体" w:cs="宋体"/>
          <w:b/>
          <w:color w:val="000000"/>
          <w:sz w:val="24"/>
          <w:lang w:val="zh-CN"/>
        </w:rPr>
      </w:pPr>
      <w:r>
        <w:rPr>
          <w:rFonts w:ascii="宋体" w:hAnsi="宋体" w:cs="宋体" w:hint="eastAsia"/>
          <w:b/>
          <w:color w:val="000000"/>
          <w:sz w:val="24"/>
          <w:lang w:val="zh-CN"/>
        </w:rPr>
        <w:t>目录一、报价申请及声明格式</w:t>
      </w:r>
    </w:p>
    <w:p w:rsidR="00017B4A" w:rsidRDefault="000916AF">
      <w:pPr>
        <w:autoSpaceDE w:val="0"/>
        <w:autoSpaceDN w:val="0"/>
        <w:adjustRightInd w:val="0"/>
        <w:spacing w:line="360" w:lineRule="auto"/>
        <w:jc w:val="center"/>
        <w:outlineLvl w:val="0"/>
        <w:rPr>
          <w:rFonts w:ascii="宋体" w:hAnsi="宋体" w:cs="宋体"/>
          <w:color w:val="000000"/>
          <w:sz w:val="24"/>
          <w:lang w:val="zh-CN"/>
        </w:rPr>
      </w:pPr>
      <w:r>
        <w:rPr>
          <w:rFonts w:ascii="宋体" w:hAnsi="宋体" w:cs="宋体" w:hint="eastAsia"/>
          <w:color w:val="000000"/>
          <w:sz w:val="24"/>
          <w:lang w:val="zh-CN"/>
        </w:rPr>
        <w:t>报价申请及声明</w:t>
      </w:r>
    </w:p>
    <w:p w:rsidR="00017B4A" w:rsidRDefault="000916AF">
      <w:pPr>
        <w:autoSpaceDE w:val="0"/>
        <w:autoSpaceDN w:val="0"/>
        <w:adjustRightInd w:val="0"/>
        <w:spacing w:line="360" w:lineRule="auto"/>
        <w:outlineLvl w:val="0"/>
        <w:rPr>
          <w:rFonts w:ascii="宋体" w:hAnsi="宋体" w:cs="宋体"/>
          <w:color w:val="000000"/>
          <w:sz w:val="24"/>
          <w:lang w:val="zh-CN"/>
        </w:rPr>
      </w:pPr>
      <w:r>
        <w:rPr>
          <w:rFonts w:ascii="宋体" w:hAnsi="宋体" w:cs="宋体" w:hint="eastAsia"/>
          <w:color w:val="000000"/>
          <w:sz w:val="24"/>
          <w:lang w:val="zh-CN"/>
        </w:rPr>
        <w:t>致：南京市溧水区人民医院</w:t>
      </w:r>
    </w:p>
    <w:p w:rsidR="00017B4A" w:rsidRDefault="000916AF">
      <w:pPr>
        <w:autoSpaceDE w:val="0"/>
        <w:autoSpaceDN w:val="0"/>
        <w:adjustRightInd w:val="0"/>
        <w:spacing w:line="360" w:lineRule="auto"/>
        <w:ind w:firstLineChars="200" w:firstLine="480"/>
        <w:outlineLvl w:val="0"/>
        <w:rPr>
          <w:rFonts w:ascii="宋体" w:hAnsi="宋体" w:cs="宋体"/>
          <w:color w:val="000000"/>
          <w:sz w:val="24"/>
          <w:lang w:val="zh-CN"/>
        </w:rPr>
      </w:pPr>
      <w:r>
        <w:rPr>
          <w:rFonts w:ascii="宋体" w:hAnsi="宋体" w:cs="宋体" w:hint="eastAsia"/>
          <w:color w:val="000000"/>
          <w:sz w:val="24"/>
          <w:lang w:val="zh-CN"/>
        </w:rPr>
        <w:t>根据贵方</w:t>
      </w:r>
      <w:r>
        <w:rPr>
          <w:rFonts w:ascii="宋体" w:hAnsi="宋体" w:cs="宋体" w:hint="eastAsia"/>
          <w:color w:val="000000"/>
          <w:sz w:val="24"/>
          <w:u w:val="single"/>
          <w:lang w:val="zh-CN"/>
        </w:rPr>
        <w:t xml:space="preserve">                                   </w:t>
      </w:r>
      <w:r>
        <w:rPr>
          <w:rFonts w:ascii="宋体" w:hAnsi="宋体" w:cs="宋体" w:hint="eastAsia"/>
          <w:color w:val="000000"/>
          <w:sz w:val="24"/>
          <w:lang w:val="zh-CN"/>
        </w:rPr>
        <w:t>（项目名称）</w:t>
      </w:r>
      <w:r>
        <w:rPr>
          <w:rFonts w:ascii="宋体" w:hAnsi="宋体" w:cs="宋体" w:hint="eastAsia"/>
          <w:b/>
          <w:color w:val="000000"/>
          <w:sz w:val="24"/>
          <w:u w:val="single"/>
          <w:lang w:val="zh-CN"/>
        </w:rPr>
        <w:t xml:space="preserve">          </w:t>
      </w:r>
      <w:r>
        <w:rPr>
          <w:rFonts w:ascii="宋体" w:hAnsi="宋体" w:cs="宋体" w:hint="eastAsia"/>
          <w:color w:val="000000"/>
          <w:sz w:val="24"/>
          <w:lang w:val="zh-CN"/>
        </w:rPr>
        <w:t>（项目编号）投标邀请，正式授权下述签字人</w:t>
      </w:r>
      <w:r>
        <w:rPr>
          <w:rFonts w:ascii="宋体" w:hAnsi="宋体" w:cs="宋体" w:hint="eastAsia"/>
          <w:color w:val="000000"/>
          <w:sz w:val="24"/>
          <w:u w:val="single"/>
          <w:lang w:val="zh-CN"/>
        </w:rPr>
        <w:t xml:space="preserve">                        </w:t>
      </w:r>
      <w:r>
        <w:rPr>
          <w:rFonts w:ascii="宋体" w:hAnsi="宋体" w:cs="宋体" w:hint="eastAsia"/>
          <w:color w:val="000000"/>
          <w:sz w:val="24"/>
          <w:lang w:val="zh-CN"/>
        </w:rPr>
        <w:t>(姓名和职务)代表投标人</w:t>
      </w:r>
      <w:r>
        <w:rPr>
          <w:rFonts w:ascii="宋体" w:hAnsi="宋体" w:cs="宋体" w:hint="eastAsia"/>
          <w:color w:val="000000"/>
          <w:sz w:val="24"/>
          <w:u w:val="single"/>
          <w:lang w:val="zh-CN"/>
        </w:rPr>
        <w:t xml:space="preserve">           </w:t>
      </w:r>
      <w:r>
        <w:rPr>
          <w:rFonts w:ascii="宋体" w:hAnsi="宋体" w:cs="宋体" w:hint="eastAsia"/>
          <w:color w:val="000000"/>
          <w:sz w:val="24"/>
          <w:lang w:val="zh-CN"/>
        </w:rPr>
        <w:t>（投标人名称），提交投标文件。</w:t>
      </w:r>
    </w:p>
    <w:p w:rsidR="00017B4A" w:rsidRDefault="000916AF">
      <w:pPr>
        <w:autoSpaceDE w:val="0"/>
        <w:autoSpaceDN w:val="0"/>
        <w:adjustRightInd w:val="0"/>
        <w:spacing w:line="360" w:lineRule="auto"/>
        <w:ind w:firstLine="420"/>
        <w:rPr>
          <w:rFonts w:ascii="宋体" w:hAnsi="宋体" w:cs="宋体"/>
          <w:color w:val="000000"/>
          <w:sz w:val="24"/>
          <w:lang w:val="zh-CN"/>
        </w:rPr>
      </w:pPr>
      <w:r>
        <w:rPr>
          <w:rFonts w:ascii="宋体" w:hAnsi="宋体" w:cs="宋体" w:hint="eastAsia"/>
          <w:color w:val="000000"/>
          <w:sz w:val="24"/>
          <w:lang w:val="zh-CN"/>
        </w:rPr>
        <w:t>据此函，签字</w:t>
      </w:r>
      <w:proofErr w:type="gramStart"/>
      <w:r>
        <w:rPr>
          <w:rFonts w:ascii="宋体" w:hAnsi="宋体" w:cs="宋体" w:hint="eastAsia"/>
          <w:color w:val="000000"/>
          <w:sz w:val="24"/>
          <w:lang w:val="zh-CN"/>
        </w:rPr>
        <w:t>人兹宣布</w:t>
      </w:r>
      <w:proofErr w:type="gramEnd"/>
      <w:r>
        <w:rPr>
          <w:rFonts w:ascii="宋体" w:hAnsi="宋体" w:cs="宋体" w:hint="eastAsia"/>
          <w:color w:val="000000"/>
          <w:sz w:val="24"/>
          <w:lang w:val="zh-CN"/>
        </w:rPr>
        <w:t>声明和承诺如下：</w:t>
      </w:r>
    </w:p>
    <w:p w:rsidR="00017B4A" w:rsidRDefault="000916AF">
      <w:pPr>
        <w:autoSpaceDE w:val="0"/>
        <w:autoSpaceDN w:val="0"/>
        <w:adjustRightInd w:val="0"/>
        <w:spacing w:line="360" w:lineRule="auto"/>
        <w:ind w:firstLine="420"/>
        <w:rPr>
          <w:rFonts w:ascii="宋体" w:hAnsi="宋体" w:cs="宋体"/>
          <w:color w:val="000000"/>
          <w:sz w:val="24"/>
        </w:rPr>
      </w:pPr>
      <w:r>
        <w:rPr>
          <w:rFonts w:ascii="宋体" w:hAnsi="宋体" w:cs="宋体" w:hint="eastAsia"/>
          <w:color w:val="000000"/>
          <w:sz w:val="24"/>
          <w:lang w:val="zh-CN"/>
        </w:rPr>
        <w:t>1、</w:t>
      </w:r>
      <w:r>
        <w:rPr>
          <w:rFonts w:ascii="宋体" w:hAnsi="宋体" w:cs="宋体" w:hint="eastAsia"/>
          <w:b/>
          <w:color w:val="000000"/>
          <w:sz w:val="24"/>
          <w:lang w:val="zh-CN"/>
        </w:rPr>
        <w:t>我们的资格条件完全符合政府采购法和本次招标要求</w:t>
      </w:r>
      <w:r>
        <w:rPr>
          <w:rFonts w:ascii="宋体" w:hAnsi="宋体" w:cs="宋体" w:hint="eastAsia"/>
          <w:color w:val="000000"/>
          <w:sz w:val="24"/>
          <w:lang w:val="zh-CN"/>
        </w:rPr>
        <w:t>，</w:t>
      </w:r>
      <w:r>
        <w:rPr>
          <w:rFonts w:ascii="宋体" w:hAnsi="宋体" w:cs="宋体" w:hint="eastAsia"/>
          <w:color w:val="000000"/>
          <w:sz w:val="24"/>
        </w:rPr>
        <w:t>我们</w:t>
      </w:r>
      <w:r>
        <w:rPr>
          <w:rFonts w:ascii="宋体" w:hAnsi="宋体" w:cs="宋体" w:hint="eastAsia"/>
          <w:color w:val="000000"/>
          <w:sz w:val="24"/>
          <w:lang w:val="zh-CN"/>
        </w:rPr>
        <w:t>同意并向贵方提供了与投标有关的所有证据和资料。</w:t>
      </w:r>
    </w:p>
    <w:p w:rsidR="00017B4A" w:rsidRDefault="000916AF">
      <w:pPr>
        <w:autoSpaceDE w:val="0"/>
        <w:autoSpaceDN w:val="0"/>
        <w:adjustRightInd w:val="0"/>
        <w:spacing w:line="360" w:lineRule="auto"/>
        <w:ind w:firstLine="420"/>
        <w:rPr>
          <w:rFonts w:ascii="宋体" w:hAnsi="宋体" w:cs="宋体"/>
          <w:color w:val="000000"/>
          <w:sz w:val="24"/>
          <w:lang w:val="zh-CN"/>
        </w:rPr>
      </w:pPr>
      <w:r>
        <w:rPr>
          <w:rFonts w:ascii="宋体" w:hAnsi="宋体" w:cs="宋体" w:hint="eastAsia"/>
          <w:color w:val="000000"/>
          <w:sz w:val="24"/>
          <w:lang w:val="zh-CN"/>
        </w:rPr>
        <w:t>2、按招标要求，我们的投标总报价为（大写）</w:t>
      </w:r>
      <w:r>
        <w:rPr>
          <w:rFonts w:ascii="宋体" w:hAnsi="宋体" w:cs="宋体" w:hint="eastAsia"/>
          <w:b/>
          <w:bCs/>
          <w:color w:val="000000"/>
          <w:sz w:val="24"/>
          <w:u w:val="single"/>
          <w:lang w:val="zh-CN"/>
        </w:rPr>
        <w:t xml:space="preserve">             </w:t>
      </w:r>
      <w:r>
        <w:rPr>
          <w:rFonts w:ascii="宋体" w:hAnsi="宋体" w:cs="宋体" w:hint="eastAsia"/>
          <w:color w:val="000000"/>
          <w:sz w:val="24"/>
          <w:lang w:val="zh-CN"/>
        </w:rPr>
        <w:t>元人民币。其中，小型企业的产品为（大写）</w:t>
      </w:r>
      <w:r>
        <w:rPr>
          <w:rFonts w:ascii="宋体" w:hAnsi="宋体" w:cs="宋体" w:hint="eastAsia"/>
          <w:b/>
          <w:bCs/>
          <w:color w:val="000000"/>
          <w:sz w:val="24"/>
          <w:u w:val="single"/>
          <w:lang w:val="zh-CN"/>
        </w:rPr>
        <w:t xml:space="preserve">             </w:t>
      </w:r>
      <w:r>
        <w:rPr>
          <w:rFonts w:ascii="宋体" w:hAnsi="宋体" w:cs="宋体" w:hint="eastAsia"/>
          <w:color w:val="000000"/>
          <w:sz w:val="24"/>
          <w:lang w:val="zh-CN"/>
        </w:rPr>
        <w:t>元人民币。</w:t>
      </w:r>
    </w:p>
    <w:p w:rsidR="00017B4A" w:rsidRDefault="000916AF">
      <w:pPr>
        <w:autoSpaceDE w:val="0"/>
        <w:autoSpaceDN w:val="0"/>
        <w:adjustRightInd w:val="0"/>
        <w:spacing w:line="360" w:lineRule="auto"/>
        <w:ind w:firstLine="420"/>
        <w:rPr>
          <w:rFonts w:ascii="宋体" w:hAnsi="宋体" w:cs="宋体"/>
          <w:color w:val="000000"/>
          <w:sz w:val="24"/>
          <w:lang w:val="zh-CN"/>
        </w:rPr>
      </w:pPr>
      <w:r>
        <w:rPr>
          <w:rFonts w:ascii="宋体" w:hAnsi="宋体" w:cs="宋体" w:hint="eastAsia"/>
          <w:color w:val="000000"/>
          <w:sz w:val="24"/>
          <w:lang w:val="zh-CN"/>
        </w:rPr>
        <w:t>3、我们已详细审核全部招标文件及其有效补充文件，我们放弃对招标文件任何误解的权利，提交投标文件后，</w:t>
      </w:r>
      <w:r>
        <w:rPr>
          <w:rFonts w:ascii="宋体" w:hAnsi="宋体" w:cs="宋体" w:hint="eastAsia"/>
          <w:b/>
          <w:color w:val="000000"/>
          <w:sz w:val="24"/>
          <w:lang w:val="zh-CN"/>
        </w:rPr>
        <w:t>不对招标文件本身提出质疑</w:t>
      </w:r>
      <w:r>
        <w:rPr>
          <w:rFonts w:ascii="宋体" w:hAnsi="宋体" w:cs="宋体" w:hint="eastAsia"/>
          <w:color w:val="000000"/>
          <w:sz w:val="24"/>
          <w:lang w:val="zh-CN"/>
        </w:rPr>
        <w:t>。</w:t>
      </w:r>
      <w:r>
        <w:rPr>
          <w:rFonts w:ascii="宋体" w:hAnsi="宋体" w:cs="宋体" w:hint="eastAsia"/>
          <w:sz w:val="24"/>
          <w:lang w:val="zh-CN"/>
        </w:rPr>
        <w:t>否则，属于</w:t>
      </w:r>
      <w:proofErr w:type="gramStart"/>
      <w:r>
        <w:rPr>
          <w:rFonts w:ascii="宋体" w:hAnsi="宋体" w:cs="宋体" w:hint="eastAsia"/>
          <w:sz w:val="24"/>
          <w:lang w:val="zh-CN"/>
        </w:rPr>
        <w:t>不</w:t>
      </w:r>
      <w:proofErr w:type="gramEnd"/>
      <w:r>
        <w:rPr>
          <w:rFonts w:ascii="宋体" w:hAnsi="宋体" w:cs="宋体" w:hint="eastAsia"/>
          <w:sz w:val="24"/>
          <w:lang w:val="zh-CN"/>
        </w:rPr>
        <w:t>诚信和故意扰乱政府采购活动行为，我们将无条件接受处罚。</w:t>
      </w:r>
    </w:p>
    <w:p w:rsidR="00017B4A" w:rsidRDefault="000916AF">
      <w:pPr>
        <w:autoSpaceDE w:val="0"/>
        <w:autoSpaceDN w:val="0"/>
        <w:adjustRightInd w:val="0"/>
        <w:spacing w:line="360" w:lineRule="auto"/>
        <w:ind w:firstLine="420"/>
        <w:rPr>
          <w:rFonts w:ascii="宋体" w:hAnsi="宋体" w:cs="宋体"/>
          <w:color w:val="000000"/>
          <w:sz w:val="24"/>
          <w:lang w:val="zh-CN"/>
        </w:rPr>
      </w:pPr>
      <w:r>
        <w:rPr>
          <w:rFonts w:ascii="宋体" w:hAnsi="宋体" w:cs="宋体" w:hint="eastAsia"/>
          <w:color w:val="000000"/>
          <w:sz w:val="24"/>
          <w:lang w:val="zh-CN"/>
        </w:rPr>
        <w:t>4、我们同意从规定的开标日期起遵循本投标文件，并在规定的投标有效期期满之前均具有约束力。</w:t>
      </w:r>
    </w:p>
    <w:p w:rsidR="00017B4A" w:rsidRDefault="000916AF">
      <w:pPr>
        <w:autoSpaceDE w:val="0"/>
        <w:autoSpaceDN w:val="0"/>
        <w:adjustRightInd w:val="0"/>
        <w:spacing w:line="360" w:lineRule="auto"/>
        <w:ind w:firstLine="420"/>
        <w:rPr>
          <w:rFonts w:ascii="宋体" w:hAnsi="宋体" w:cs="宋体"/>
          <w:color w:val="000000"/>
          <w:sz w:val="24"/>
          <w:lang w:val="zh-CN"/>
        </w:rPr>
      </w:pPr>
      <w:r>
        <w:rPr>
          <w:rFonts w:ascii="宋体" w:hAnsi="宋体" w:cs="宋体" w:hint="eastAsia"/>
          <w:color w:val="000000"/>
          <w:sz w:val="24"/>
          <w:lang w:val="zh-CN"/>
        </w:rPr>
        <w:t>5、一旦我方中标，我方将根据招标文件的规定严格履行合同，并保证于承诺的时间完成服务的启动/集成、调试等服务，交付采购人验收、使用。</w:t>
      </w:r>
    </w:p>
    <w:p w:rsidR="00017B4A" w:rsidRDefault="000916AF">
      <w:pPr>
        <w:autoSpaceDE w:val="0"/>
        <w:autoSpaceDN w:val="0"/>
        <w:adjustRightInd w:val="0"/>
        <w:spacing w:line="360" w:lineRule="auto"/>
        <w:ind w:firstLine="420"/>
        <w:rPr>
          <w:rFonts w:ascii="宋体" w:hAnsi="宋体" w:cs="宋体"/>
          <w:color w:val="000000"/>
          <w:sz w:val="24"/>
          <w:lang w:val="zh-CN"/>
        </w:rPr>
      </w:pPr>
      <w:r>
        <w:rPr>
          <w:rFonts w:ascii="宋体" w:hAnsi="宋体" w:cs="宋体" w:hint="eastAsia"/>
          <w:color w:val="000000"/>
          <w:sz w:val="24"/>
          <w:lang w:val="zh-CN"/>
        </w:rPr>
        <w:t>6、我方决不提供虚假材料谋取中标、决不采取不正当手段诋毁、排挤其他供应商、决不与采购人、其它供应商恶意串通、决不向采购人、采购代理机构工作人员和评委进行商业贿赂、决不在采购过程中与采购人进行协商谈判、决不拒绝有关部门监督检查或提供虚假情况，如有违反，无条件接受贵方及相关管理部门的处罚。</w:t>
      </w:r>
    </w:p>
    <w:p w:rsidR="00017B4A" w:rsidRDefault="000916AF">
      <w:pPr>
        <w:autoSpaceDE w:val="0"/>
        <w:autoSpaceDN w:val="0"/>
        <w:adjustRightInd w:val="0"/>
        <w:spacing w:line="360" w:lineRule="auto"/>
        <w:ind w:firstLine="420"/>
        <w:rPr>
          <w:rFonts w:ascii="宋体" w:hAnsi="宋体" w:cs="宋体"/>
          <w:color w:val="000000"/>
          <w:sz w:val="24"/>
          <w:lang w:val="zh-CN"/>
        </w:rPr>
      </w:pPr>
      <w:r>
        <w:rPr>
          <w:rFonts w:ascii="宋体" w:hAnsi="宋体" w:cs="宋体" w:hint="eastAsia"/>
          <w:color w:val="000000"/>
          <w:sz w:val="24"/>
        </w:rPr>
        <w:t>7</w:t>
      </w:r>
      <w:r>
        <w:rPr>
          <w:rFonts w:ascii="宋体" w:hAnsi="宋体" w:cs="宋体" w:hint="eastAsia"/>
          <w:color w:val="000000"/>
          <w:sz w:val="24"/>
          <w:lang w:val="zh-CN"/>
        </w:rPr>
        <w:t>、与本投标有关的正式联系方式为：</w:t>
      </w:r>
    </w:p>
    <w:p w:rsidR="00017B4A" w:rsidRDefault="000916AF">
      <w:pPr>
        <w:autoSpaceDE w:val="0"/>
        <w:autoSpaceDN w:val="0"/>
        <w:adjustRightInd w:val="0"/>
        <w:spacing w:line="360" w:lineRule="auto"/>
        <w:ind w:firstLine="420"/>
        <w:rPr>
          <w:rFonts w:ascii="宋体" w:hAnsi="宋体" w:cs="宋体"/>
          <w:color w:val="000000"/>
          <w:sz w:val="24"/>
          <w:u w:val="single"/>
          <w:lang w:val="zh-CN"/>
        </w:rPr>
      </w:pPr>
      <w:r>
        <w:rPr>
          <w:rFonts w:ascii="宋体" w:hAnsi="宋体" w:cs="宋体" w:hint="eastAsia"/>
          <w:color w:val="000000"/>
          <w:sz w:val="24"/>
          <w:lang w:val="zh-CN"/>
        </w:rPr>
        <w:t>地   址：</w:t>
      </w:r>
      <w:r>
        <w:rPr>
          <w:rFonts w:ascii="宋体" w:hAnsi="宋体" w:cs="宋体" w:hint="eastAsia"/>
          <w:color w:val="000000"/>
          <w:sz w:val="24"/>
          <w:u w:val="single"/>
          <w:lang w:val="zh-CN"/>
        </w:rPr>
        <w:t xml:space="preserve">                      </w:t>
      </w:r>
      <w:r>
        <w:rPr>
          <w:rFonts w:ascii="宋体" w:hAnsi="宋体" w:cs="宋体" w:hint="eastAsia"/>
          <w:color w:val="000000"/>
          <w:sz w:val="24"/>
          <w:u w:val="single"/>
        </w:rPr>
        <w:t xml:space="preserve">    </w:t>
      </w:r>
      <w:r>
        <w:rPr>
          <w:rFonts w:ascii="宋体" w:hAnsi="宋体" w:cs="宋体" w:hint="eastAsia"/>
          <w:color w:val="000000"/>
          <w:sz w:val="24"/>
          <w:u w:val="single"/>
          <w:lang w:val="zh-CN"/>
        </w:rPr>
        <w:t xml:space="preserve"> </w:t>
      </w:r>
    </w:p>
    <w:p w:rsidR="00017B4A" w:rsidRDefault="000916AF">
      <w:pPr>
        <w:autoSpaceDE w:val="0"/>
        <w:autoSpaceDN w:val="0"/>
        <w:adjustRightInd w:val="0"/>
        <w:spacing w:line="360" w:lineRule="auto"/>
        <w:ind w:firstLine="420"/>
        <w:rPr>
          <w:rFonts w:ascii="宋体" w:hAnsi="宋体" w:cs="宋体"/>
          <w:color w:val="000000"/>
          <w:sz w:val="24"/>
          <w:u w:val="single"/>
          <w:lang w:val="zh-CN"/>
        </w:rPr>
      </w:pPr>
      <w:r>
        <w:rPr>
          <w:rFonts w:ascii="宋体" w:hAnsi="宋体" w:cs="宋体" w:hint="eastAsia"/>
          <w:color w:val="000000"/>
          <w:sz w:val="24"/>
          <w:lang w:val="zh-CN"/>
        </w:rPr>
        <w:t>电   话：</w:t>
      </w:r>
      <w:r>
        <w:rPr>
          <w:rFonts w:ascii="宋体" w:hAnsi="宋体" w:cs="宋体" w:hint="eastAsia"/>
          <w:color w:val="000000"/>
          <w:sz w:val="24"/>
          <w:u w:val="single"/>
          <w:lang w:val="zh-CN"/>
        </w:rPr>
        <w:t xml:space="preserve">                      </w:t>
      </w:r>
      <w:r>
        <w:rPr>
          <w:rFonts w:ascii="宋体" w:hAnsi="宋体" w:cs="宋体" w:hint="eastAsia"/>
          <w:color w:val="000000"/>
          <w:sz w:val="24"/>
          <w:u w:val="single"/>
        </w:rPr>
        <w:t xml:space="preserve">    </w:t>
      </w:r>
      <w:r>
        <w:rPr>
          <w:rFonts w:ascii="宋体" w:hAnsi="宋体" w:cs="宋体" w:hint="eastAsia"/>
          <w:color w:val="000000"/>
          <w:sz w:val="24"/>
          <w:u w:val="single"/>
          <w:lang w:val="zh-CN"/>
        </w:rPr>
        <w:t xml:space="preserve"> </w:t>
      </w:r>
    </w:p>
    <w:p w:rsidR="00017B4A" w:rsidRDefault="000916AF">
      <w:pPr>
        <w:autoSpaceDE w:val="0"/>
        <w:autoSpaceDN w:val="0"/>
        <w:adjustRightInd w:val="0"/>
        <w:spacing w:line="360" w:lineRule="auto"/>
        <w:ind w:firstLine="420"/>
        <w:rPr>
          <w:rFonts w:ascii="宋体" w:hAnsi="宋体" w:cs="宋体"/>
          <w:color w:val="000000"/>
          <w:sz w:val="24"/>
          <w:u w:val="single"/>
          <w:lang w:val="zh-CN"/>
        </w:rPr>
      </w:pPr>
      <w:r>
        <w:rPr>
          <w:rFonts w:ascii="宋体" w:hAnsi="宋体" w:cs="宋体" w:hint="eastAsia"/>
          <w:color w:val="000000"/>
          <w:sz w:val="24"/>
          <w:lang w:val="zh-CN"/>
        </w:rPr>
        <w:t>传   真：</w:t>
      </w:r>
      <w:r>
        <w:rPr>
          <w:rFonts w:ascii="宋体" w:hAnsi="宋体" w:cs="宋体" w:hint="eastAsia"/>
          <w:color w:val="000000"/>
          <w:sz w:val="24"/>
          <w:u w:val="single"/>
          <w:lang w:val="zh-CN"/>
        </w:rPr>
        <w:t xml:space="preserve">                      </w:t>
      </w:r>
      <w:r>
        <w:rPr>
          <w:rFonts w:ascii="宋体" w:hAnsi="宋体" w:cs="宋体" w:hint="eastAsia"/>
          <w:color w:val="000000"/>
          <w:sz w:val="24"/>
          <w:u w:val="single"/>
        </w:rPr>
        <w:t xml:space="preserve">    </w:t>
      </w:r>
      <w:r>
        <w:rPr>
          <w:rFonts w:ascii="宋体" w:hAnsi="宋体" w:cs="宋体" w:hint="eastAsia"/>
          <w:color w:val="000000"/>
          <w:sz w:val="24"/>
          <w:u w:val="single"/>
          <w:lang w:val="zh-CN"/>
        </w:rPr>
        <w:t xml:space="preserve"> </w:t>
      </w:r>
    </w:p>
    <w:p w:rsidR="00017B4A" w:rsidRDefault="000916AF">
      <w:pPr>
        <w:autoSpaceDE w:val="0"/>
        <w:autoSpaceDN w:val="0"/>
        <w:adjustRightInd w:val="0"/>
        <w:spacing w:line="360" w:lineRule="auto"/>
        <w:ind w:firstLine="420"/>
        <w:rPr>
          <w:rFonts w:ascii="宋体" w:hAnsi="宋体" w:cs="宋体"/>
          <w:color w:val="000000"/>
          <w:sz w:val="24"/>
          <w:lang w:val="zh-CN"/>
        </w:rPr>
      </w:pPr>
      <w:r>
        <w:rPr>
          <w:rFonts w:ascii="宋体" w:hAnsi="宋体" w:cs="宋体" w:hint="eastAsia"/>
          <w:color w:val="000000"/>
          <w:sz w:val="24"/>
          <w:lang w:val="zh-CN"/>
        </w:rPr>
        <w:t>开户银行：</w:t>
      </w:r>
      <w:r>
        <w:rPr>
          <w:rFonts w:ascii="宋体" w:hAnsi="宋体" w:cs="宋体" w:hint="eastAsia"/>
          <w:color w:val="000000"/>
          <w:sz w:val="24"/>
          <w:u w:val="single"/>
          <w:lang w:val="zh-CN"/>
        </w:rPr>
        <w:t xml:space="preserve">                      </w:t>
      </w:r>
      <w:r>
        <w:rPr>
          <w:rFonts w:ascii="宋体" w:hAnsi="宋体" w:cs="宋体" w:hint="eastAsia"/>
          <w:color w:val="000000"/>
          <w:sz w:val="24"/>
          <w:u w:val="single"/>
        </w:rPr>
        <w:t xml:space="preserve">   </w:t>
      </w:r>
      <w:r>
        <w:rPr>
          <w:rFonts w:ascii="宋体" w:hAnsi="宋体" w:cs="宋体" w:hint="eastAsia"/>
          <w:color w:val="000000"/>
          <w:sz w:val="24"/>
          <w:u w:val="single"/>
          <w:lang w:val="zh-CN"/>
        </w:rPr>
        <w:t xml:space="preserve"> </w:t>
      </w:r>
    </w:p>
    <w:p w:rsidR="00017B4A" w:rsidRDefault="000916AF">
      <w:pPr>
        <w:autoSpaceDE w:val="0"/>
        <w:autoSpaceDN w:val="0"/>
        <w:adjustRightInd w:val="0"/>
        <w:spacing w:line="360" w:lineRule="auto"/>
        <w:ind w:firstLine="420"/>
        <w:rPr>
          <w:rFonts w:ascii="宋体" w:hAnsi="宋体" w:cs="宋体"/>
          <w:color w:val="000000"/>
          <w:sz w:val="24"/>
          <w:lang w:val="zh-CN"/>
        </w:rPr>
      </w:pPr>
      <w:r>
        <w:rPr>
          <w:rFonts w:ascii="宋体" w:hAnsi="宋体" w:cs="宋体" w:hint="eastAsia"/>
          <w:color w:val="000000"/>
          <w:sz w:val="24"/>
          <w:lang w:val="zh-CN"/>
        </w:rPr>
        <w:t>银行账号：</w:t>
      </w:r>
      <w:r>
        <w:rPr>
          <w:rFonts w:ascii="宋体" w:hAnsi="宋体" w:cs="宋体" w:hint="eastAsia"/>
          <w:color w:val="000000"/>
          <w:sz w:val="24"/>
          <w:u w:val="single"/>
          <w:lang w:val="zh-CN"/>
        </w:rPr>
        <w:t xml:space="preserve">                      </w:t>
      </w:r>
      <w:r>
        <w:rPr>
          <w:rFonts w:ascii="宋体" w:hAnsi="宋体" w:cs="宋体" w:hint="eastAsia"/>
          <w:color w:val="000000"/>
          <w:sz w:val="24"/>
          <w:u w:val="single"/>
        </w:rPr>
        <w:t xml:space="preserve">   </w:t>
      </w:r>
      <w:r>
        <w:rPr>
          <w:rFonts w:ascii="宋体" w:hAnsi="宋体" w:cs="宋体" w:hint="eastAsia"/>
          <w:color w:val="000000"/>
          <w:sz w:val="24"/>
          <w:u w:val="single"/>
          <w:lang w:val="zh-CN"/>
        </w:rPr>
        <w:t xml:space="preserve"> </w:t>
      </w:r>
    </w:p>
    <w:p w:rsidR="00017B4A" w:rsidRDefault="000916AF">
      <w:pPr>
        <w:autoSpaceDE w:val="0"/>
        <w:autoSpaceDN w:val="0"/>
        <w:adjustRightInd w:val="0"/>
        <w:spacing w:line="360" w:lineRule="auto"/>
        <w:ind w:firstLine="420"/>
        <w:rPr>
          <w:rFonts w:ascii="宋体" w:hAnsi="宋体" w:cs="宋体"/>
          <w:color w:val="000000"/>
          <w:sz w:val="24"/>
          <w:u w:val="single"/>
          <w:lang w:val="zh-CN"/>
        </w:rPr>
      </w:pPr>
      <w:r>
        <w:rPr>
          <w:rFonts w:ascii="宋体" w:hAnsi="宋体" w:cs="宋体" w:hint="eastAsia"/>
          <w:color w:val="000000"/>
          <w:sz w:val="24"/>
          <w:lang w:val="zh-CN"/>
        </w:rPr>
        <w:lastRenderedPageBreak/>
        <w:t>供应商授权代表姓名（签字）：</w:t>
      </w:r>
      <w:r>
        <w:rPr>
          <w:rFonts w:ascii="宋体" w:hAnsi="宋体" w:cs="宋体" w:hint="eastAsia"/>
          <w:color w:val="000000"/>
          <w:sz w:val="24"/>
          <w:u w:val="single"/>
          <w:lang w:val="zh-CN"/>
        </w:rPr>
        <w:t xml:space="preserve">         </w:t>
      </w:r>
    </w:p>
    <w:p w:rsidR="00017B4A" w:rsidRDefault="000916AF">
      <w:pPr>
        <w:autoSpaceDE w:val="0"/>
        <w:autoSpaceDN w:val="0"/>
        <w:adjustRightInd w:val="0"/>
        <w:spacing w:line="360" w:lineRule="auto"/>
        <w:ind w:firstLine="420"/>
        <w:rPr>
          <w:rFonts w:ascii="宋体" w:hAnsi="宋体" w:cs="宋体"/>
          <w:color w:val="000000"/>
          <w:sz w:val="24"/>
          <w:lang w:val="zh-CN"/>
        </w:rPr>
      </w:pPr>
      <w:r>
        <w:rPr>
          <w:rFonts w:ascii="宋体" w:hAnsi="宋体" w:cs="宋体" w:hint="eastAsia"/>
          <w:color w:val="000000"/>
          <w:sz w:val="24"/>
          <w:lang w:val="zh-CN"/>
        </w:rPr>
        <w:t>供应商名称（盖章）：</w:t>
      </w:r>
      <w:r>
        <w:rPr>
          <w:rFonts w:ascii="宋体" w:hAnsi="宋体" w:cs="宋体" w:hint="eastAsia"/>
          <w:color w:val="000000"/>
          <w:sz w:val="24"/>
          <w:u w:val="single"/>
          <w:lang w:val="zh-CN"/>
        </w:rPr>
        <w:t xml:space="preserve">                 </w:t>
      </w:r>
    </w:p>
    <w:p w:rsidR="00017B4A" w:rsidRDefault="000916AF">
      <w:pPr>
        <w:autoSpaceDE w:val="0"/>
        <w:autoSpaceDN w:val="0"/>
        <w:adjustRightInd w:val="0"/>
        <w:spacing w:line="360" w:lineRule="auto"/>
        <w:ind w:firstLine="420"/>
        <w:rPr>
          <w:rFonts w:ascii="宋体" w:hAnsi="宋体" w:cs="宋体"/>
          <w:color w:val="000000"/>
          <w:sz w:val="24"/>
          <w:lang w:val="zh-CN"/>
        </w:rPr>
      </w:pPr>
      <w:r>
        <w:rPr>
          <w:rFonts w:ascii="宋体" w:hAnsi="宋体" w:cs="宋体" w:hint="eastAsia"/>
          <w:color w:val="000000"/>
          <w:sz w:val="24"/>
          <w:lang w:val="zh-CN"/>
        </w:rPr>
        <w:t>日    期：</w:t>
      </w:r>
      <w:r>
        <w:rPr>
          <w:rFonts w:ascii="宋体" w:hAnsi="宋体" w:cs="宋体" w:hint="eastAsia"/>
          <w:color w:val="000000"/>
          <w:sz w:val="24"/>
          <w:u w:val="single"/>
          <w:lang w:val="zh-CN"/>
        </w:rPr>
        <w:t xml:space="preserve">       </w:t>
      </w:r>
      <w:r>
        <w:rPr>
          <w:rFonts w:ascii="宋体" w:hAnsi="宋体" w:cs="宋体" w:hint="eastAsia"/>
          <w:color w:val="000000"/>
          <w:sz w:val="24"/>
          <w:lang w:val="zh-CN"/>
        </w:rPr>
        <w:t>年</w:t>
      </w:r>
      <w:r>
        <w:rPr>
          <w:rFonts w:ascii="宋体" w:hAnsi="宋体" w:cs="宋体" w:hint="eastAsia"/>
          <w:color w:val="000000"/>
          <w:sz w:val="24"/>
          <w:u w:val="single"/>
          <w:lang w:val="zh-CN"/>
        </w:rPr>
        <w:t xml:space="preserve">    </w:t>
      </w:r>
      <w:r>
        <w:rPr>
          <w:rFonts w:ascii="宋体" w:hAnsi="宋体" w:cs="宋体" w:hint="eastAsia"/>
          <w:color w:val="000000"/>
          <w:sz w:val="24"/>
          <w:lang w:val="zh-CN"/>
        </w:rPr>
        <w:t>月</w:t>
      </w:r>
      <w:r>
        <w:rPr>
          <w:rFonts w:ascii="宋体" w:hAnsi="宋体" w:cs="宋体" w:hint="eastAsia"/>
          <w:color w:val="000000"/>
          <w:sz w:val="24"/>
          <w:u w:val="single"/>
          <w:lang w:val="zh-CN"/>
        </w:rPr>
        <w:t xml:space="preserve">    </w:t>
      </w:r>
      <w:r>
        <w:rPr>
          <w:rFonts w:ascii="宋体" w:hAnsi="宋体" w:cs="宋体" w:hint="eastAsia"/>
          <w:color w:val="000000"/>
          <w:sz w:val="24"/>
          <w:lang w:val="zh-CN"/>
        </w:rPr>
        <w:t>日</w:t>
      </w:r>
    </w:p>
    <w:p w:rsidR="00017B4A" w:rsidRDefault="00017B4A">
      <w:pPr>
        <w:widowControl/>
        <w:adjustRightInd w:val="0"/>
        <w:spacing w:line="240" w:lineRule="atLeast"/>
        <w:ind w:firstLine="420"/>
        <w:jc w:val="left"/>
        <w:rPr>
          <w:rFonts w:ascii="宋体" w:hAnsi="宋体" w:cs="宋体"/>
          <w:color w:val="000000"/>
          <w:kern w:val="0"/>
          <w:sz w:val="24"/>
          <w:lang w:val="zh-CN"/>
        </w:rPr>
      </w:pPr>
    </w:p>
    <w:p w:rsidR="00017B4A" w:rsidRDefault="000916AF">
      <w:pPr>
        <w:widowControl/>
        <w:adjustRightInd w:val="0"/>
        <w:spacing w:line="360" w:lineRule="auto"/>
        <w:jc w:val="left"/>
        <w:rPr>
          <w:rFonts w:ascii="宋体" w:hAnsi="宋体" w:cs="宋体"/>
          <w:b/>
          <w:color w:val="000000"/>
          <w:kern w:val="0"/>
          <w:sz w:val="24"/>
          <w:lang w:val="zh-CN"/>
        </w:rPr>
      </w:pPr>
      <w:r>
        <w:rPr>
          <w:rFonts w:ascii="宋体" w:hAnsi="宋体" w:cs="宋体" w:hint="eastAsia"/>
          <w:b/>
          <w:color w:val="000000"/>
          <w:kern w:val="0"/>
          <w:sz w:val="24"/>
          <w:lang w:val="zh-CN"/>
        </w:rPr>
        <w:t>目录二、法定代表人授权书格式</w:t>
      </w:r>
    </w:p>
    <w:p w:rsidR="00017B4A" w:rsidRDefault="000916AF">
      <w:pPr>
        <w:widowControl/>
        <w:adjustRightInd w:val="0"/>
        <w:spacing w:line="360" w:lineRule="auto"/>
        <w:ind w:firstLine="720"/>
        <w:jc w:val="center"/>
        <w:outlineLvl w:val="0"/>
        <w:rPr>
          <w:rFonts w:ascii="宋体" w:hAnsi="宋体" w:cs="宋体"/>
          <w:color w:val="000000"/>
          <w:kern w:val="0"/>
          <w:sz w:val="24"/>
          <w:lang w:val="zh-CN"/>
        </w:rPr>
      </w:pPr>
      <w:r>
        <w:rPr>
          <w:rFonts w:ascii="宋体" w:hAnsi="宋体" w:cs="宋体" w:hint="eastAsia"/>
          <w:color w:val="000000"/>
          <w:kern w:val="0"/>
          <w:sz w:val="24"/>
          <w:lang w:val="zh-CN"/>
        </w:rPr>
        <w:t>法定代表人授权委托书</w:t>
      </w:r>
    </w:p>
    <w:p w:rsidR="00017B4A" w:rsidRDefault="000916AF">
      <w:pPr>
        <w:autoSpaceDE w:val="0"/>
        <w:autoSpaceDN w:val="0"/>
        <w:adjustRightInd w:val="0"/>
        <w:spacing w:line="360" w:lineRule="auto"/>
        <w:outlineLvl w:val="0"/>
        <w:rPr>
          <w:rFonts w:ascii="宋体" w:hAnsi="宋体" w:cs="宋体"/>
          <w:color w:val="000000"/>
          <w:kern w:val="0"/>
          <w:sz w:val="24"/>
          <w:lang w:val="zh-CN"/>
        </w:rPr>
      </w:pPr>
      <w:r>
        <w:rPr>
          <w:rFonts w:ascii="宋体" w:hAnsi="宋体" w:cs="宋体" w:hint="eastAsia"/>
          <w:color w:val="000000"/>
          <w:sz w:val="24"/>
          <w:lang w:val="zh-CN"/>
        </w:rPr>
        <w:t>南京市溧水区人民医院</w:t>
      </w:r>
      <w:r>
        <w:rPr>
          <w:rFonts w:ascii="宋体" w:hAnsi="宋体" w:cs="宋体" w:hint="eastAsia"/>
          <w:color w:val="000000"/>
          <w:kern w:val="0"/>
          <w:sz w:val="24"/>
          <w:lang w:val="zh-CN"/>
        </w:rPr>
        <w:t>：</w:t>
      </w:r>
    </w:p>
    <w:p w:rsidR="00017B4A" w:rsidRDefault="000916AF">
      <w:pPr>
        <w:widowControl/>
        <w:adjustRightInd w:val="0"/>
        <w:spacing w:line="360" w:lineRule="auto"/>
        <w:ind w:firstLine="420"/>
        <w:jc w:val="left"/>
        <w:rPr>
          <w:rFonts w:ascii="宋体" w:hAnsi="宋体" w:cs="宋体"/>
          <w:color w:val="000000"/>
          <w:kern w:val="0"/>
          <w:sz w:val="24"/>
          <w:lang w:val="zh-CN"/>
        </w:rPr>
      </w:pPr>
      <w:r>
        <w:rPr>
          <w:rFonts w:ascii="宋体" w:hAnsi="宋体" w:cs="宋体" w:hint="eastAsia"/>
          <w:color w:val="000000"/>
          <w:kern w:val="0"/>
          <w:sz w:val="24"/>
          <w:lang w:val="zh-CN"/>
        </w:rPr>
        <w:t>本授权书声明：注册于</w:t>
      </w:r>
      <w:r>
        <w:rPr>
          <w:rFonts w:ascii="宋体" w:hAnsi="宋体" w:cs="宋体" w:hint="eastAsia"/>
          <w:color w:val="000000"/>
          <w:kern w:val="0"/>
          <w:sz w:val="24"/>
          <w:u w:val="single"/>
          <w:lang w:val="zh-CN"/>
        </w:rPr>
        <w:t xml:space="preserve">                             </w:t>
      </w:r>
      <w:r>
        <w:rPr>
          <w:rFonts w:ascii="宋体" w:hAnsi="宋体" w:cs="宋体" w:hint="eastAsia"/>
          <w:color w:val="000000"/>
          <w:kern w:val="0"/>
          <w:sz w:val="24"/>
          <w:lang w:val="zh-CN"/>
        </w:rPr>
        <w:t>（投标人住址）的</w:t>
      </w:r>
      <w:r>
        <w:rPr>
          <w:rFonts w:ascii="宋体" w:hAnsi="宋体" w:cs="宋体" w:hint="eastAsia"/>
          <w:color w:val="000000"/>
          <w:kern w:val="0"/>
          <w:sz w:val="24"/>
          <w:u w:val="single"/>
          <w:lang w:val="zh-CN"/>
        </w:rPr>
        <w:t xml:space="preserve">                 </w:t>
      </w:r>
      <w:r>
        <w:rPr>
          <w:rFonts w:ascii="宋体" w:hAnsi="宋体" w:cs="宋体" w:hint="eastAsia"/>
          <w:color w:val="000000"/>
          <w:kern w:val="0"/>
          <w:sz w:val="24"/>
          <w:lang w:val="zh-CN"/>
        </w:rPr>
        <w:t>（投标人名称）法定代表人</w:t>
      </w:r>
      <w:r>
        <w:rPr>
          <w:rFonts w:ascii="宋体" w:hAnsi="宋体" w:cs="宋体" w:hint="eastAsia"/>
          <w:color w:val="000000"/>
          <w:kern w:val="0"/>
          <w:sz w:val="24"/>
          <w:u w:val="single"/>
          <w:lang w:val="zh-CN"/>
        </w:rPr>
        <w:t xml:space="preserve">                      </w:t>
      </w:r>
      <w:r>
        <w:rPr>
          <w:rFonts w:ascii="宋体" w:hAnsi="宋体" w:cs="宋体" w:hint="eastAsia"/>
          <w:color w:val="000000"/>
          <w:kern w:val="0"/>
          <w:sz w:val="24"/>
          <w:lang w:val="zh-CN"/>
        </w:rPr>
        <w:t>（法定代表人姓名、职务）代表本公司授权在下面签字的</w:t>
      </w:r>
      <w:r>
        <w:rPr>
          <w:rFonts w:ascii="宋体" w:hAnsi="宋体" w:cs="宋体" w:hint="eastAsia"/>
          <w:color w:val="000000"/>
          <w:kern w:val="0"/>
          <w:sz w:val="24"/>
          <w:u w:val="single"/>
          <w:lang w:val="zh-CN"/>
        </w:rPr>
        <w:t xml:space="preserve">            </w:t>
      </w:r>
      <w:r>
        <w:rPr>
          <w:rFonts w:ascii="宋体" w:hAnsi="宋体" w:cs="宋体" w:hint="eastAsia"/>
          <w:color w:val="000000"/>
          <w:kern w:val="0"/>
          <w:sz w:val="24"/>
          <w:lang w:val="zh-CN"/>
        </w:rPr>
        <w:t>（投标人代表姓名、职务）为本公司的合法代理人，就贵方组织的</w:t>
      </w:r>
      <w:r>
        <w:rPr>
          <w:rFonts w:ascii="宋体" w:hAnsi="宋体" w:cs="宋体" w:hint="eastAsia"/>
          <w:b/>
          <w:bCs/>
          <w:color w:val="000000"/>
          <w:kern w:val="0"/>
          <w:sz w:val="24"/>
          <w:u w:val="single"/>
          <w:lang w:val="zh-CN"/>
        </w:rPr>
        <w:t xml:space="preserve">                            </w:t>
      </w:r>
      <w:r>
        <w:rPr>
          <w:rFonts w:ascii="宋体" w:hAnsi="宋体" w:cs="宋体" w:hint="eastAsia"/>
          <w:color w:val="000000"/>
          <w:kern w:val="0"/>
          <w:sz w:val="24"/>
          <w:lang w:val="zh-CN"/>
        </w:rPr>
        <w:t>（项目名称），</w:t>
      </w:r>
      <w:r>
        <w:rPr>
          <w:rFonts w:ascii="宋体" w:hAnsi="宋体" w:cs="宋体" w:hint="eastAsia"/>
          <w:b/>
          <w:color w:val="000000"/>
          <w:sz w:val="24"/>
          <w:u w:val="single"/>
          <w:lang w:val="zh-CN"/>
        </w:rPr>
        <w:t xml:space="preserve">            </w:t>
      </w:r>
      <w:r>
        <w:rPr>
          <w:rFonts w:ascii="宋体" w:hAnsi="宋体" w:cs="宋体" w:hint="eastAsia"/>
          <w:color w:val="000000"/>
          <w:kern w:val="0"/>
          <w:sz w:val="24"/>
          <w:lang w:val="zh-CN"/>
        </w:rPr>
        <w:t>（项目编号）投标，以本公司名义处理一切与之有关的事务。</w:t>
      </w:r>
    </w:p>
    <w:p w:rsidR="00017B4A" w:rsidRDefault="000916AF">
      <w:pPr>
        <w:widowControl/>
        <w:adjustRightInd w:val="0"/>
        <w:spacing w:line="360" w:lineRule="auto"/>
        <w:ind w:firstLine="408"/>
        <w:jc w:val="left"/>
        <w:rPr>
          <w:rFonts w:ascii="宋体" w:hAnsi="宋体" w:cs="宋体"/>
          <w:color w:val="000000"/>
          <w:kern w:val="0"/>
          <w:sz w:val="24"/>
          <w:lang w:val="zh-CN"/>
        </w:rPr>
      </w:pPr>
      <w:r>
        <w:rPr>
          <w:rFonts w:ascii="宋体" w:hAnsi="宋体" w:cs="宋体" w:hint="eastAsia"/>
          <w:color w:val="000000"/>
          <w:kern w:val="0"/>
          <w:sz w:val="24"/>
          <w:lang w:val="zh-CN"/>
        </w:rPr>
        <w:t>本授权书于    年  月  日签字生效，特此声明。</w:t>
      </w:r>
    </w:p>
    <w:p w:rsidR="00017B4A" w:rsidRDefault="000916AF">
      <w:pPr>
        <w:widowControl/>
        <w:adjustRightInd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法定代表人</w:t>
      </w:r>
      <w:r>
        <w:rPr>
          <w:rFonts w:ascii="宋体" w:hAnsi="宋体" w:cs="宋体" w:hint="eastAsia"/>
          <w:color w:val="000000"/>
          <w:sz w:val="24"/>
          <w:lang w:val="zh-CN"/>
        </w:rPr>
        <w:t>（签字）</w:t>
      </w:r>
      <w:r>
        <w:rPr>
          <w:rFonts w:ascii="宋体" w:hAnsi="宋体" w:cs="宋体" w:hint="eastAsia"/>
          <w:kern w:val="0"/>
          <w:sz w:val="24"/>
          <w:lang w:val="zh-CN"/>
        </w:rPr>
        <w:t>：</w:t>
      </w:r>
    </w:p>
    <w:p w:rsidR="00017B4A" w:rsidRDefault="000916AF">
      <w:pPr>
        <w:widowControl/>
        <w:adjustRightInd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授权委托人</w:t>
      </w:r>
      <w:r>
        <w:rPr>
          <w:rFonts w:ascii="宋体" w:hAnsi="宋体" w:cs="宋体" w:hint="eastAsia"/>
          <w:color w:val="000000"/>
          <w:sz w:val="24"/>
          <w:lang w:val="zh-CN"/>
        </w:rPr>
        <w:t>（签字）</w:t>
      </w:r>
      <w:r>
        <w:rPr>
          <w:rFonts w:ascii="宋体" w:hAnsi="宋体" w:cs="宋体" w:hint="eastAsia"/>
          <w:kern w:val="0"/>
          <w:sz w:val="24"/>
          <w:lang w:val="zh-CN"/>
        </w:rPr>
        <w:t>：</w:t>
      </w:r>
    </w:p>
    <w:p w:rsidR="00017B4A" w:rsidRDefault="000916AF">
      <w:pPr>
        <w:widowControl/>
        <w:tabs>
          <w:tab w:val="left" w:pos="1440"/>
        </w:tabs>
        <w:adjustRightInd w:val="0"/>
        <w:spacing w:line="360" w:lineRule="auto"/>
        <w:ind w:firstLine="420"/>
        <w:jc w:val="left"/>
        <w:rPr>
          <w:rFonts w:ascii="宋体" w:hAnsi="宋体" w:cs="宋体"/>
          <w:kern w:val="0"/>
          <w:sz w:val="24"/>
          <w:lang w:val="zh-CN"/>
        </w:rPr>
      </w:pPr>
      <w:r>
        <w:rPr>
          <w:rFonts w:ascii="宋体" w:hAnsi="宋体" w:cs="宋体" w:hint="eastAsia"/>
          <w:kern w:val="0"/>
          <w:sz w:val="24"/>
          <w:lang w:val="zh-CN"/>
        </w:rPr>
        <w:t>日        期：        年    月    日</w:t>
      </w:r>
    </w:p>
    <w:p w:rsidR="00017B4A" w:rsidRDefault="000916AF">
      <w:pPr>
        <w:widowControl/>
        <w:adjustRightInd w:val="0"/>
        <w:spacing w:line="360" w:lineRule="auto"/>
        <w:jc w:val="left"/>
        <w:rPr>
          <w:rFonts w:ascii="宋体" w:hAnsi="宋体" w:cs="宋体"/>
          <w:b/>
          <w:color w:val="000000"/>
          <w:kern w:val="0"/>
          <w:sz w:val="24"/>
          <w:lang w:val="zh-CN"/>
        </w:rPr>
      </w:pPr>
      <w:r>
        <w:rPr>
          <w:rFonts w:ascii="宋体" w:hAnsi="宋体" w:cs="宋体" w:hint="eastAsia"/>
          <w:b/>
          <w:color w:val="000000"/>
          <w:kern w:val="0"/>
          <w:sz w:val="24"/>
        </w:rPr>
        <w:t xml:space="preserve"> </w:t>
      </w:r>
    </w:p>
    <w:p w:rsidR="00017B4A" w:rsidRDefault="000916AF">
      <w:pPr>
        <w:autoSpaceDE w:val="0"/>
        <w:autoSpaceDN w:val="0"/>
        <w:adjustRightInd w:val="0"/>
        <w:rPr>
          <w:rFonts w:ascii="宋体" w:hAnsi="宋体" w:cs="宋体"/>
          <w:b/>
          <w:bCs/>
          <w:color w:val="000000"/>
          <w:sz w:val="24"/>
        </w:rPr>
      </w:pPr>
      <w:r>
        <w:rPr>
          <w:rFonts w:ascii="宋体" w:hAnsi="宋体" w:cs="宋体" w:hint="eastAsia"/>
          <w:b/>
          <w:bCs/>
          <w:color w:val="000000"/>
          <w:sz w:val="24"/>
        </w:rPr>
        <w:t>目录三、询价采购报价表格式</w:t>
      </w:r>
    </w:p>
    <w:p w:rsidR="00017B4A" w:rsidRDefault="000916AF">
      <w:pPr>
        <w:widowControl/>
        <w:adjustRightInd w:val="0"/>
        <w:ind w:firstLineChars="1750" w:firstLine="4216"/>
        <w:outlineLvl w:val="0"/>
        <w:rPr>
          <w:rFonts w:ascii="宋体" w:hAnsi="宋体" w:cs="宋体"/>
          <w:b/>
          <w:bCs/>
          <w:color w:val="000000"/>
          <w:kern w:val="0"/>
          <w:sz w:val="24"/>
        </w:rPr>
      </w:pPr>
      <w:r>
        <w:rPr>
          <w:rFonts w:ascii="宋体" w:hAnsi="宋体" w:cs="宋体" w:hint="eastAsia"/>
          <w:b/>
          <w:bCs/>
          <w:color w:val="000000"/>
          <w:kern w:val="0"/>
          <w:sz w:val="24"/>
        </w:rPr>
        <w:t>报价表</w:t>
      </w:r>
    </w:p>
    <w:tbl>
      <w:tblPr>
        <w:tblW w:w="10022" w:type="dxa"/>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9"/>
        <w:gridCol w:w="1875"/>
        <w:gridCol w:w="1349"/>
        <w:gridCol w:w="1058"/>
        <w:gridCol w:w="229"/>
        <w:gridCol w:w="2677"/>
        <w:gridCol w:w="1875"/>
      </w:tblGrid>
      <w:tr w:rsidR="00017B4A">
        <w:trPr>
          <w:trHeight w:val="284"/>
        </w:trPr>
        <w:tc>
          <w:tcPr>
            <w:tcW w:w="5241" w:type="dxa"/>
            <w:gridSpan w:val="4"/>
            <w:tcBorders>
              <w:top w:val="nil"/>
              <w:left w:val="nil"/>
              <w:right w:val="nil"/>
            </w:tcBorders>
            <w:vAlign w:val="center"/>
          </w:tcPr>
          <w:p w:rsidR="00017B4A" w:rsidRDefault="000916AF">
            <w:pPr>
              <w:widowControl/>
              <w:snapToGrid w:val="0"/>
              <w:jc w:val="left"/>
              <w:rPr>
                <w:rFonts w:ascii="宋体"/>
                <w:kern w:val="0"/>
                <w:lang w:val="zh-CN"/>
              </w:rPr>
            </w:pPr>
            <w:r>
              <w:rPr>
                <w:rFonts w:ascii="宋体" w:hAnsi="宋体" w:hint="eastAsia"/>
                <w:kern w:val="0"/>
                <w:lang w:val="zh-CN"/>
              </w:rPr>
              <w:t>项目名称：</w:t>
            </w:r>
            <w:r>
              <w:rPr>
                <w:rFonts w:ascii="宋体" w:hAnsi="宋体"/>
                <w:kern w:val="0"/>
                <w:lang w:val="zh-CN"/>
              </w:rPr>
              <w:t xml:space="preserve"> </w:t>
            </w:r>
          </w:p>
        </w:tc>
        <w:tc>
          <w:tcPr>
            <w:tcW w:w="2906" w:type="dxa"/>
            <w:gridSpan w:val="2"/>
            <w:tcBorders>
              <w:top w:val="nil"/>
              <w:left w:val="nil"/>
              <w:right w:val="nil"/>
            </w:tcBorders>
            <w:vAlign w:val="center"/>
          </w:tcPr>
          <w:p w:rsidR="00017B4A" w:rsidRDefault="000916AF">
            <w:pPr>
              <w:widowControl/>
              <w:snapToGrid w:val="0"/>
              <w:jc w:val="left"/>
              <w:rPr>
                <w:rFonts w:ascii="宋体" w:hAnsi="宋体"/>
                <w:kern w:val="0"/>
                <w:lang w:val="zh-CN"/>
              </w:rPr>
            </w:pPr>
            <w:r>
              <w:rPr>
                <w:rFonts w:ascii="宋体" w:hAnsi="宋体" w:hint="eastAsia"/>
                <w:kern w:val="0"/>
                <w:lang w:val="zh-CN"/>
              </w:rPr>
              <w:t>项目编号：</w:t>
            </w:r>
          </w:p>
        </w:tc>
        <w:tc>
          <w:tcPr>
            <w:tcW w:w="1875" w:type="dxa"/>
            <w:tcBorders>
              <w:top w:val="nil"/>
              <w:left w:val="nil"/>
              <w:right w:val="nil"/>
            </w:tcBorders>
            <w:vAlign w:val="center"/>
          </w:tcPr>
          <w:p w:rsidR="00017B4A" w:rsidRDefault="00017B4A">
            <w:pPr>
              <w:widowControl/>
              <w:snapToGrid w:val="0"/>
              <w:jc w:val="left"/>
              <w:rPr>
                <w:rFonts w:ascii="宋体" w:hAnsi="宋体"/>
                <w:kern w:val="0"/>
                <w:lang w:val="zh-CN"/>
              </w:rPr>
            </w:pPr>
          </w:p>
        </w:tc>
      </w:tr>
      <w:tr w:rsidR="00017B4A">
        <w:trPr>
          <w:trHeight w:val="284"/>
        </w:trPr>
        <w:tc>
          <w:tcPr>
            <w:tcW w:w="959" w:type="dxa"/>
            <w:vAlign w:val="center"/>
          </w:tcPr>
          <w:p w:rsidR="00017B4A" w:rsidRDefault="000916AF">
            <w:pPr>
              <w:jc w:val="center"/>
              <w:rPr>
                <w:rFonts w:ascii="宋体"/>
                <w:lang w:val="zh-CN"/>
              </w:rPr>
            </w:pPr>
            <w:r>
              <w:rPr>
                <w:rFonts w:ascii="宋体" w:hint="eastAsia"/>
                <w:lang w:val="zh-CN"/>
              </w:rPr>
              <w:t>序号</w:t>
            </w:r>
          </w:p>
        </w:tc>
        <w:tc>
          <w:tcPr>
            <w:tcW w:w="3224" w:type="dxa"/>
            <w:gridSpan w:val="2"/>
            <w:vAlign w:val="center"/>
          </w:tcPr>
          <w:p w:rsidR="00017B4A" w:rsidRDefault="000916AF">
            <w:pPr>
              <w:jc w:val="center"/>
              <w:rPr>
                <w:rFonts w:ascii="宋体"/>
                <w:lang w:val="zh-CN"/>
              </w:rPr>
            </w:pPr>
            <w:r>
              <w:rPr>
                <w:rFonts w:ascii="宋体" w:hint="eastAsia"/>
                <w:lang w:val="zh-CN"/>
              </w:rPr>
              <w:t>名</w:t>
            </w:r>
            <w:r>
              <w:rPr>
                <w:rFonts w:ascii="宋体"/>
                <w:lang w:val="zh-CN"/>
              </w:rPr>
              <w:t xml:space="preserve">               </w:t>
            </w:r>
            <w:r>
              <w:rPr>
                <w:rFonts w:ascii="宋体" w:hint="eastAsia"/>
                <w:lang w:val="zh-CN"/>
              </w:rPr>
              <w:t>称</w:t>
            </w:r>
          </w:p>
        </w:tc>
        <w:tc>
          <w:tcPr>
            <w:tcW w:w="1287" w:type="dxa"/>
            <w:gridSpan w:val="2"/>
            <w:vAlign w:val="center"/>
          </w:tcPr>
          <w:p w:rsidR="00017B4A" w:rsidRDefault="000916AF">
            <w:pPr>
              <w:jc w:val="center"/>
              <w:rPr>
                <w:rFonts w:ascii="宋体"/>
                <w:lang w:val="zh-CN"/>
              </w:rPr>
            </w:pPr>
            <w:r>
              <w:rPr>
                <w:rFonts w:ascii="宋体" w:hint="eastAsia"/>
                <w:lang w:val="zh-CN"/>
              </w:rPr>
              <w:t>数量</w:t>
            </w:r>
          </w:p>
        </w:tc>
        <w:tc>
          <w:tcPr>
            <w:tcW w:w="2677" w:type="dxa"/>
            <w:vAlign w:val="center"/>
          </w:tcPr>
          <w:p w:rsidR="00017B4A" w:rsidRDefault="000916AF">
            <w:pPr>
              <w:jc w:val="center"/>
              <w:rPr>
                <w:rFonts w:ascii="宋体" w:cs="宋体"/>
                <w:lang w:val="zh-CN"/>
              </w:rPr>
            </w:pPr>
            <w:r>
              <w:rPr>
                <w:rFonts w:ascii="宋体" w:hint="eastAsia"/>
                <w:lang w:val="zh-CN"/>
              </w:rPr>
              <w:t>总报价（元）</w:t>
            </w:r>
          </w:p>
        </w:tc>
        <w:tc>
          <w:tcPr>
            <w:tcW w:w="1875" w:type="dxa"/>
            <w:vAlign w:val="center"/>
          </w:tcPr>
          <w:p w:rsidR="00017B4A" w:rsidRDefault="000916AF">
            <w:pPr>
              <w:jc w:val="center"/>
              <w:rPr>
                <w:rFonts w:ascii="宋体" w:cs="宋体"/>
                <w:lang w:val="zh-CN"/>
              </w:rPr>
            </w:pPr>
            <w:r>
              <w:rPr>
                <w:rFonts w:ascii="宋体" w:hint="eastAsia"/>
                <w:lang w:val="zh-CN"/>
              </w:rPr>
              <w:t>其中，</w:t>
            </w:r>
            <w:r>
              <w:rPr>
                <w:rFonts w:ascii="宋体" w:hAnsi="宋体" w:hint="eastAsia"/>
                <w:kern w:val="0"/>
              </w:rPr>
              <w:t>小、微型企业产品（元）</w:t>
            </w:r>
          </w:p>
        </w:tc>
      </w:tr>
      <w:tr w:rsidR="00017B4A">
        <w:trPr>
          <w:trHeight w:val="284"/>
        </w:trPr>
        <w:tc>
          <w:tcPr>
            <w:tcW w:w="959" w:type="dxa"/>
            <w:vAlign w:val="center"/>
          </w:tcPr>
          <w:p w:rsidR="00017B4A" w:rsidRDefault="000916AF">
            <w:pPr>
              <w:jc w:val="center"/>
              <w:rPr>
                <w:rFonts w:ascii="宋体"/>
                <w:spacing w:val="-2"/>
              </w:rPr>
            </w:pPr>
            <w:r>
              <w:rPr>
                <w:rFonts w:ascii="宋体" w:hint="eastAsia"/>
                <w:spacing w:val="-2"/>
              </w:rPr>
              <w:t>1</w:t>
            </w:r>
          </w:p>
        </w:tc>
        <w:tc>
          <w:tcPr>
            <w:tcW w:w="3224" w:type="dxa"/>
            <w:gridSpan w:val="2"/>
            <w:vAlign w:val="center"/>
          </w:tcPr>
          <w:p w:rsidR="00017B4A" w:rsidRDefault="000916AF">
            <w:pPr>
              <w:rPr>
                <w:rFonts w:ascii="宋体"/>
                <w:spacing w:val="-2"/>
              </w:rPr>
            </w:pPr>
            <w:r>
              <w:rPr>
                <w:rFonts w:ascii="宋体" w:hAnsi="宋体" w:hint="eastAsia"/>
                <w:color w:val="000000"/>
                <w:kern w:val="0"/>
                <w:szCs w:val="21"/>
                <w:lang w:val="zh-CN"/>
              </w:rPr>
              <w:t>发热门诊视频监控安装工程采购</w:t>
            </w:r>
          </w:p>
        </w:tc>
        <w:tc>
          <w:tcPr>
            <w:tcW w:w="1287" w:type="dxa"/>
            <w:gridSpan w:val="2"/>
            <w:vAlign w:val="center"/>
          </w:tcPr>
          <w:p w:rsidR="00017B4A" w:rsidRDefault="000916AF">
            <w:pPr>
              <w:jc w:val="center"/>
              <w:rPr>
                <w:rFonts w:ascii="宋体"/>
                <w:lang w:val="zh-CN"/>
              </w:rPr>
            </w:pPr>
            <w:r>
              <w:rPr>
                <w:rFonts w:ascii="宋体" w:hint="eastAsia"/>
                <w:lang w:val="zh-CN"/>
              </w:rPr>
              <w:t>1批</w:t>
            </w:r>
          </w:p>
        </w:tc>
        <w:tc>
          <w:tcPr>
            <w:tcW w:w="2677" w:type="dxa"/>
            <w:vAlign w:val="center"/>
          </w:tcPr>
          <w:p w:rsidR="00017B4A" w:rsidRDefault="00017B4A">
            <w:pPr>
              <w:jc w:val="center"/>
              <w:rPr>
                <w:rFonts w:ascii="宋体"/>
                <w:lang w:val="zh-CN"/>
              </w:rPr>
            </w:pPr>
          </w:p>
        </w:tc>
        <w:tc>
          <w:tcPr>
            <w:tcW w:w="1875" w:type="dxa"/>
            <w:vAlign w:val="center"/>
          </w:tcPr>
          <w:p w:rsidR="00017B4A" w:rsidRDefault="00017B4A">
            <w:pPr>
              <w:jc w:val="center"/>
              <w:rPr>
                <w:rFonts w:ascii="宋体"/>
                <w:lang w:val="zh-CN"/>
              </w:rPr>
            </w:pPr>
          </w:p>
        </w:tc>
      </w:tr>
      <w:tr w:rsidR="00017B4A">
        <w:trPr>
          <w:trHeight w:val="284"/>
        </w:trPr>
        <w:tc>
          <w:tcPr>
            <w:tcW w:w="4183" w:type="dxa"/>
            <w:gridSpan w:val="3"/>
            <w:vAlign w:val="center"/>
          </w:tcPr>
          <w:p w:rsidR="00017B4A" w:rsidRDefault="000916AF">
            <w:pPr>
              <w:ind w:firstLineChars="100" w:firstLine="210"/>
              <w:rPr>
                <w:rFonts w:ascii="宋体"/>
                <w:spacing w:val="-2"/>
              </w:rPr>
            </w:pPr>
            <w:r>
              <w:rPr>
                <w:rFonts w:ascii="宋体" w:hAnsi="宋体" w:hint="eastAsia"/>
                <w:color w:val="000000"/>
                <w:kern w:val="0"/>
                <w:szCs w:val="21"/>
                <w:lang w:val="zh-CN"/>
              </w:rPr>
              <w:t>投标人是否属于小微型企业（在“是”或“否”上打“</w:t>
            </w:r>
            <w:r>
              <w:rPr>
                <w:rFonts w:ascii="Arial" w:hAnsi="Arial" w:cs="Arial"/>
                <w:color w:val="000000"/>
                <w:kern w:val="0"/>
                <w:szCs w:val="21"/>
                <w:lang w:val="zh-CN"/>
              </w:rPr>
              <w:t>√</w:t>
            </w:r>
            <w:r>
              <w:rPr>
                <w:rFonts w:ascii="宋体" w:hAnsi="宋体" w:hint="eastAsia"/>
                <w:color w:val="000000"/>
                <w:kern w:val="0"/>
                <w:szCs w:val="21"/>
                <w:lang w:val="zh-CN"/>
              </w:rPr>
              <w:t>”）</w:t>
            </w:r>
          </w:p>
        </w:tc>
        <w:tc>
          <w:tcPr>
            <w:tcW w:w="3964" w:type="dxa"/>
            <w:gridSpan w:val="3"/>
            <w:vAlign w:val="center"/>
          </w:tcPr>
          <w:p w:rsidR="00017B4A" w:rsidRDefault="000916AF">
            <w:pPr>
              <w:jc w:val="center"/>
              <w:rPr>
                <w:rFonts w:ascii="宋体"/>
              </w:rPr>
            </w:pPr>
            <w:r>
              <w:rPr>
                <w:rFonts w:ascii="宋体" w:hint="eastAsia"/>
              </w:rPr>
              <w:t>是           否</w:t>
            </w:r>
          </w:p>
        </w:tc>
        <w:tc>
          <w:tcPr>
            <w:tcW w:w="1875" w:type="dxa"/>
            <w:vAlign w:val="center"/>
          </w:tcPr>
          <w:p w:rsidR="00017B4A" w:rsidRDefault="00017B4A">
            <w:pPr>
              <w:jc w:val="center"/>
              <w:rPr>
                <w:rFonts w:ascii="宋体"/>
              </w:rPr>
            </w:pPr>
          </w:p>
        </w:tc>
      </w:tr>
      <w:tr w:rsidR="00017B4A">
        <w:trPr>
          <w:trHeight w:val="284"/>
        </w:trPr>
        <w:tc>
          <w:tcPr>
            <w:tcW w:w="2834" w:type="dxa"/>
            <w:gridSpan w:val="2"/>
            <w:vAlign w:val="center"/>
          </w:tcPr>
          <w:p w:rsidR="00017B4A" w:rsidRDefault="000916AF">
            <w:pPr>
              <w:widowControl/>
              <w:snapToGrid w:val="0"/>
              <w:jc w:val="center"/>
              <w:rPr>
                <w:rFonts w:ascii="宋体"/>
                <w:kern w:val="0"/>
                <w:lang w:val="zh-CN"/>
              </w:rPr>
            </w:pPr>
            <w:r>
              <w:rPr>
                <w:rFonts w:ascii="宋体" w:hAnsi="宋体" w:hint="eastAsia"/>
                <w:kern w:val="0"/>
                <w:lang w:val="zh-CN"/>
              </w:rPr>
              <w:t>投标总价（人民币，大写）</w:t>
            </w:r>
          </w:p>
        </w:tc>
        <w:tc>
          <w:tcPr>
            <w:tcW w:w="5313" w:type="dxa"/>
            <w:gridSpan w:val="4"/>
            <w:vAlign w:val="center"/>
          </w:tcPr>
          <w:p w:rsidR="00017B4A" w:rsidRDefault="000916AF">
            <w:pPr>
              <w:widowControl/>
              <w:snapToGrid w:val="0"/>
              <w:ind w:firstLineChars="1900" w:firstLine="3990"/>
              <w:jc w:val="left"/>
              <w:rPr>
                <w:rFonts w:ascii="宋体"/>
                <w:kern w:val="0"/>
                <w:lang w:val="zh-CN"/>
              </w:rPr>
            </w:pPr>
            <w:r>
              <w:rPr>
                <w:rFonts w:ascii="宋体" w:hAnsi="宋体" w:hint="eastAsia"/>
                <w:kern w:val="0"/>
                <w:lang w:val="zh-CN"/>
              </w:rPr>
              <w:t>元</w:t>
            </w:r>
          </w:p>
        </w:tc>
        <w:tc>
          <w:tcPr>
            <w:tcW w:w="1875" w:type="dxa"/>
            <w:vAlign w:val="center"/>
          </w:tcPr>
          <w:p w:rsidR="00017B4A" w:rsidRDefault="00017B4A">
            <w:pPr>
              <w:widowControl/>
              <w:snapToGrid w:val="0"/>
              <w:ind w:firstLineChars="1900" w:firstLine="3990"/>
              <w:jc w:val="left"/>
              <w:rPr>
                <w:rFonts w:ascii="宋体" w:hAnsi="宋体"/>
                <w:kern w:val="0"/>
                <w:lang w:val="zh-CN"/>
              </w:rPr>
            </w:pPr>
          </w:p>
        </w:tc>
      </w:tr>
      <w:tr w:rsidR="00017B4A">
        <w:trPr>
          <w:trHeight w:val="284"/>
        </w:trPr>
        <w:tc>
          <w:tcPr>
            <w:tcW w:w="2834" w:type="dxa"/>
            <w:gridSpan w:val="2"/>
            <w:vAlign w:val="center"/>
          </w:tcPr>
          <w:p w:rsidR="00017B4A" w:rsidRDefault="000916AF">
            <w:pPr>
              <w:widowControl/>
              <w:snapToGrid w:val="0"/>
              <w:jc w:val="center"/>
              <w:rPr>
                <w:rFonts w:ascii="宋体" w:hAnsi="宋体"/>
                <w:kern w:val="0"/>
                <w:lang w:val="zh-CN"/>
              </w:rPr>
            </w:pPr>
            <w:r>
              <w:rPr>
                <w:rFonts w:ascii="宋体" w:hAnsi="宋体" w:hint="eastAsia"/>
                <w:kern w:val="0"/>
                <w:lang w:val="zh-CN"/>
              </w:rPr>
              <w:t>质保期</w:t>
            </w:r>
          </w:p>
        </w:tc>
        <w:tc>
          <w:tcPr>
            <w:tcW w:w="5313" w:type="dxa"/>
            <w:gridSpan w:val="4"/>
            <w:vAlign w:val="center"/>
          </w:tcPr>
          <w:p w:rsidR="00017B4A" w:rsidRDefault="00017B4A">
            <w:pPr>
              <w:widowControl/>
              <w:snapToGrid w:val="0"/>
              <w:ind w:firstLineChars="1900" w:firstLine="3990"/>
              <w:jc w:val="left"/>
              <w:rPr>
                <w:rFonts w:ascii="宋体" w:hAnsi="宋体"/>
                <w:kern w:val="0"/>
                <w:lang w:val="zh-CN"/>
              </w:rPr>
            </w:pPr>
          </w:p>
        </w:tc>
        <w:tc>
          <w:tcPr>
            <w:tcW w:w="1875" w:type="dxa"/>
            <w:vAlign w:val="center"/>
          </w:tcPr>
          <w:p w:rsidR="00017B4A" w:rsidRDefault="00017B4A">
            <w:pPr>
              <w:widowControl/>
              <w:snapToGrid w:val="0"/>
              <w:ind w:firstLineChars="1900" w:firstLine="3990"/>
              <w:jc w:val="left"/>
              <w:rPr>
                <w:rFonts w:ascii="宋体" w:hAnsi="宋体"/>
                <w:kern w:val="0"/>
                <w:lang w:val="zh-CN"/>
              </w:rPr>
            </w:pPr>
          </w:p>
        </w:tc>
      </w:tr>
      <w:tr w:rsidR="00017B4A">
        <w:trPr>
          <w:trHeight w:val="284"/>
        </w:trPr>
        <w:tc>
          <w:tcPr>
            <w:tcW w:w="2834" w:type="dxa"/>
            <w:gridSpan w:val="2"/>
            <w:vAlign w:val="center"/>
          </w:tcPr>
          <w:p w:rsidR="00017B4A" w:rsidRDefault="000916AF">
            <w:pPr>
              <w:widowControl/>
              <w:snapToGrid w:val="0"/>
              <w:jc w:val="center"/>
              <w:rPr>
                <w:rFonts w:ascii="宋体" w:hAnsi="宋体"/>
                <w:kern w:val="0"/>
                <w:lang w:val="zh-CN"/>
              </w:rPr>
            </w:pPr>
            <w:r>
              <w:rPr>
                <w:rFonts w:ascii="宋体" w:hAnsi="宋体" w:hint="eastAsia"/>
                <w:kern w:val="0"/>
                <w:lang w:val="zh-CN"/>
              </w:rPr>
              <w:t>安装交货完成时间</w:t>
            </w:r>
          </w:p>
        </w:tc>
        <w:tc>
          <w:tcPr>
            <w:tcW w:w="5313" w:type="dxa"/>
            <w:gridSpan w:val="4"/>
            <w:vAlign w:val="center"/>
          </w:tcPr>
          <w:p w:rsidR="00017B4A" w:rsidRDefault="00017B4A">
            <w:pPr>
              <w:widowControl/>
              <w:snapToGrid w:val="0"/>
              <w:ind w:firstLineChars="1900" w:firstLine="3990"/>
              <w:jc w:val="left"/>
              <w:rPr>
                <w:rFonts w:ascii="宋体" w:hAnsi="宋体"/>
                <w:kern w:val="0"/>
                <w:lang w:val="zh-CN"/>
              </w:rPr>
            </w:pPr>
          </w:p>
        </w:tc>
        <w:tc>
          <w:tcPr>
            <w:tcW w:w="1875" w:type="dxa"/>
            <w:vAlign w:val="center"/>
          </w:tcPr>
          <w:p w:rsidR="00017B4A" w:rsidRDefault="00017B4A">
            <w:pPr>
              <w:widowControl/>
              <w:snapToGrid w:val="0"/>
              <w:ind w:firstLineChars="1900" w:firstLine="3990"/>
              <w:jc w:val="left"/>
              <w:rPr>
                <w:rFonts w:ascii="宋体" w:hAnsi="宋体"/>
                <w:kern w:val="0"/>
                <w:lang w:val="zh-CN"/>
              </w:rPr>
            </w:pPr>
          </w:p>
        </w:tc>
      </w:tr>
      <w:tr w:rsidR="00017B4A">
        <w:trPr>
          <w:trHeight w:val="284"/>
        </w:trPr>
        <w:tc>
          <w:tcPr>
            <w:tcW w:w="2834" w:type="dxa"/>
            <w:gridSpan w:val="2"/>
            <w:vAlign w:val="center"/>
          </w:tcPr>
          <w:p w:rsidR="00017B4A" w:rsidRDefault="000916AF">
            <w:pPr>
              <w:widowControl/>
              <w:snapToGrid w:val="0"/>
              <w:jc w:val="center"/>
              <w:rPr>
                <w:rFonts w:ascii="宋体" w:hAnsi="宋体"/>
                <w:kern w:val="0"/>
                <w:lang w:val="zh-CN"/>
              </w:rPr>
            </w:pPr>
            <w:r>
              <w:rPr>
                <w:rFonts w:ascii="宋体" w:hAnsi="宋体" w:hint="eastAsia"/>
                <w:kern w:val="0"/>
                <w:lang w:val="zh-CN"/>
              </w:rPr>
              <w:t>其他优惠条款</w:t>
            </w:r>
          </w:p>
        </w:tc>
        <w:tc>
          <w:tcPr>
            <w:tcW w:w="5313" w:type="dxa"/>
            <w:gridSpan w:val="4"/>
            <w:vAlign w:val="center"/>
          </w:tcPr>
          <w:p w:rsidR="00017B4A" w:rsidRDefault="00017B4A">
            <w:pPr>
              <w:widowControl/>
              <w:snapToGrid w:val="0"/>
              <w:ind w:firstLineChars="1900" w:firstLine="3990"/>
              <w:jc w:val="left"/>
              <w:rPr>
                <w:rFonts w:ascii="宋体" w:hAnsi="宋体"/>
                <w:kern w:val="0"/>
                <w:lang w:val="zh-CN"/>
              </w:rPr>
            </w:pPr>
          </w:p>
        </w:tc>
        <w:tc>
          <w:tcPr>
            <w:tcW w:w="1875" w:type="dxa"/>
            <w:vAlign w:val="center"/>
          </w:tcPr>
          <w:p w:rsidR="00017B4A" w:rsidRDefault="00017B4A">
            <w:pPr>
              <w:widowControl/>
              <w:snapToGrid w:val="0"/>
              <w:ind w:firstLineChars="1900" w:firstLine="3990"/>
              <w:jc w:val="left"/>
              <w:rPr>
                <w:rFonts w:ascii="宋体" w:hAnsi="宋体"/>
                <w:kern w:val="0"/>
                <w:lang w:val="zh-CN"/>
              </w:rPr>
            </w:pPr>
          </w:p>
        </w:tc>
      </w:tr>
    </w:tbl>
    <w:p w:rsidR="00017B4A" w:rsidRDefault="000916AF">
      <w:pPr>
        <w:widowControl/>
        <w:adjustRightInd w:val="0"/>
        <w:ind w:firstLineChars="1750" w:firstLine="3675"/>
        <w:outlineLvl w:val="0"/>
        <w:rPr>
          <w:rFonts w:ascii="宋体" w:hAnsi="宋体"/>
          <w:kern w:val="0"/>
          <w:lang w:val="zh-CN"/>
        </w:rPr>
      </w:pPr>
      <w:r>
        <w:rPr>
          <w:rFonts w:ascii="宋体" w:hAnsi="宋体" w:hint="eastAsia"/>
          <w:kern w:val="0"/>
          <w:lang w:val="zh-CN"/>
        </w:rPr>
        <w:t xml:space="preserve"> </w:t>
      </w:r>
      <w:r>
        <w:rPr>
          <w:rFonts w:ascii="宋体" w:hAnsi="宋体"/>
          <w:kern w:val="0"/>
          <w:lang w:val="zh-CN"/>
        </w:rPr>
        <w:t xml:space="preserve">  </w:t>
      </w:r>
      <w:r>
        <w:rPr>
          <w:rFonts w:ascii="宋体" w:hAnsi="宋体" w:cs="宋体" w:hint="eastAsia"/>
          <w:b/>
          <w:bCs/>
          <w:color w:val="000000"/>
          <w:kern w:val="0"/>
          <w:sz w:val="24"/>
        </w:rPr>
        <w:t>分项报价单</w:t>
      </w:r>
    </w:p>
    <w:tbl>
      <w:tblPr>
        <w:tblW w:w="10491" w:type="dxa"/>
        <w:jc w:val="center"/>
        <w:tblLayout w:type="fixed"/>
        <w:tblLook w:val="04A0" w:firstRow="1" w:lastRow="0" w:firstColumn="1" w:lastColumn="0" w:noHBand="0" w:noVBand="1"/>
      </w:tblPr>
      <w:tblGrid>
        <w:gridCol w:w="654"/>
        <w:gridCol w:w="1633"/>
        <w:gridCol w:w="760"/>
        <w:gridCol w:w="760"/>
        <w:gridCol w:w="760"/>
        <w:gridCol w:w="787"/>
        <w:gridCol w:w="1283"/>
        <w:gridCol w:w="1134"/>
        <w:gridCol w:w="2720"/>
      </w:tblGrid>
      <w:tr w:rsidR="00017B4A">
        <w:trPr>
          <w:trHeight w:val="70"/>
          <w:jc w:val="center"/>
        </w:trPr>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B4A" w:rsidRDefault="000916AF">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序号</w:t>
            </w:r>
          </w:p>
        </w:tc>
        <w:tc>
          <w:tcPr>
            <w:tcW w:w="1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B4A" w:rsidRDefault="000916AF">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名称</w:t>
            </w:r>
          </w:p>
        </w:tc>
        <w:tc>
          <w:tcPr>
            <w:tcW w:w="760" w:type="dxa"/>
            <w:tcBorders>
              <w:top w:val="single" w:sz="4" w:space="0" w:color="000000"/>
              <w:left w:val="single" w:sz="4" w:space="0" w:color="000000"/>
              <w:bottom w:val="single" w:sz="4" w:space="0" w:color="000000"/>
              <w:right w:val="single" w:sz="4" w:space="0" w:color="000000"/>
            </w:tcBorders>
          </w:tcPr>
          <w:p w:rsidR="00017B4A" w:rsidRDefault="000916AF">
            <w:pPr>
              <w:widowControl/>
              <w:jc w:val="center"/>
              <w:textAlignment w:val="center"/>
              <w:rPr>
                <w:rFonts w:ascii="宋体" w:hAnsi="宋体" w:cs="宋体"/>
                <w:b/>
                <w:bCs/>
                <w:color w:val="000000"/>
                <w:kern w:val="0"/>
                <w:szCs w:val="21"/>
                <w:lang w:bidi="ar"/>
              </w:rPr>
            </w:pPr>
            <w:r>
              <w:rPr>
                <w:rFonts w:ascii="宋体" w:hAnsi="宋体" w:cs="宋体" w:hint="eastAsia"/>
                <w:b/>
                <w:bCs/>
                <w:color w:val="000000"/>
                <w:kern w:val="0"/>
                <w:szCs w:val="21"/>
                <w:lang w:bidi="ar"/>
              </w:rPr>
              <w:t>品牌</w:t>
            </w:r>
          </w:p>
        </w:tc>
        <w:tc>
          <w:tcPr>
            <w:tcW w:w="760" w:type="dxa"/>
            <w:tcBorders>
              <w:top w:val="single" w:sz="4" w:space="0" w:color="000000"/>
              <w:left w:val="single" w:sz="4" w:space="0" w:color="000000"/>
              <w:bottom w:val="single" w:sz="4" w:space="0" w:color="000000"/>
              <w:right w:val="single" w:sz="4" w:space="0" w:color="000000"/>
            </w:tcBorders>
          </w:tcPr>
          <w:p w:rsidR="00017B4A" w:rsidRDefault="000916AF">
            <w:pPr>
              <w:widowControl/>
              <w:jc w:val="center"/>
              <w:textAlignment w:val="center"/>
              <w:rPr>
                <w:rFonts w:ascii="宋体" w:hAnsi="宋体" w:cs="宋体"/>
                <w:b/>
                <w:bCs/>
                <w:color w:val="000000"/>
                <w:kern w:val="0"/>
                <w:szCs w:val="21"/>
                <w:lang w:bidi="ar"/>
              </w:rPr>
            </w:pPr>
            <w:r>
              <w:rPr>
                <w:rFonts w:ascii="宋体" w:hAnsi="宋体" w:cs="宋体" w:hint="eastAsia"/>
                <w:b/>
                <w:bCs/>
                <w:color w:val="000000"/>
                <w:kern w:val="0"/>
                <w:szCs w:val="21"/>
                <w:lang w:bidi="ar"/>
              </w:rPr>
              <w:t>型号</w:t>
            </w:r>
          </w:p>
        </w:tc>
        <w:tc>
          <w:tcPr>
            <w:tcW w:w="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B4A" w:rsidRDefault="000916AF">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数量</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B4A" w:rsidRDefault="000916AF">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单位</w:t>
            </w:r>
          </w:p>
        </w:tc>
        <w:tc>
          <w:tcPr>
            <w:tcW w:w="1283" w:type="dxa"/>
            <w:tcBorders>
              <w:top w:val="single" w:sz="4" w:space="0" w:color="000000"/>
              <w:left w:val="single" w:sz="4" w:space="0" w:color="000000"/>
              <w:bottom w:val="single" w:sz="4" w:space="0" w:color="000000"/>
              <w:right w:val="single" w:sz="4" w:space="0" w:color="000000"/>
            </w:tcBorders>
          </w:tcPr>
          <w:p w:rsidR="00017B4A" w:rsidRDefault="000916AF">
            <w:pPr>
              <w:widowControl/>
              <w:jc w:val="center"/>
              <w:textAlignment w:val="center"/>
              <w:rPr>
                <w:rFonts w:ascii="宋体" w:hAnsi="宋体" w:cs="宋体"/>
                <w:b/>
                <w:bCs/>
                <w:color w:val="000000"/>
                <w:kern w:val="0"/>
                <w:szCs w:val="21"/>
                <w:lang w:bidi="ar"/>
              </w:rPr>
            </w:pPr>
            <w:r>
              <w:rPr>
                <w:rFonts w:ascii="宋体" w:hAnsi="宋体" w:cs="宋体" w:hint="eastAsia"/>
                <w:b/>
                <w:bCs/>
                <w:color w:val="000000"/>
                <w:kern w:val="0"/>
                <w:szCs w:val="21"/>
                <w:lang w:bidi="ar"/>
              </w:rPr>
              <w:t>单价（元）</w:t>
            </w:r>
          </w:p>
        </w:tc>
        <w:tc>
          <w:tcPr>
            <w:tcW w:w="1134" w:type="dxa"/>
            <w:tcBorders>
              <w:top w:val="single" w:sz="4" w:space="0" w:color="000000"/>
              <w:left w:val="single" w:sz="4" w:space="0" w:color="000000"/>
              <w:bottom w:val="single" w:sz="4" w:space="0" w:color="000000"/>
              <w:right w:val="single" w:sz="4" w:space="0" w:color="000000"/>
            </w:tcBorders>
          </w:tcPr>
          <w:p w:rsidR="00017B4A" w:rsidRDefault="000916AF">
            <w:pPr>
              <w:widowControl/>
              <w:jc w:val="center"/>
              <w:textAlignment w:val="center"/>
              <w:rPr>
                <w:rFonts w:ascii="宋体" w:hAnsi="宋体" w:cs="宋体"/>
                <w:b/>
                <w:bCs/>
                <w:color w:val="000000"/>
                <w:kern w:val="0"/>
                <w:szCs w:val="21"/>
                <w:lang w:bidi="ar"/>
              </w:rPr>
            </w:pPr>
            <w:r>
              <w:rPr>
                <w:rFonts w:ascii="宋体" w:hAnsi="宋体" w:cs="宋体" w:hint="eastAsia"/>
                <w:b/>
                <w:bCs/>
                <w:color w:val="000000"/>
                <w:kern w:val="0"/>
                <w:szCs w:val="21"/>
                <w:lang w:bidi="ar"/>
              </w:rPr>
              <w:t>总价（元）</w:t>
            </w:r>
          </w:p>
        </w:tc>
        <w:tc>
          <w:tcPr>
            <w:tcW w:w="2720" w:type="dxa"/>
            <w:tcBorders>
              <w:top w:val="single" w:sz="4" w:space="0" w:color="000000"/>
              <w:left w:val="single" w:sz="4" w:space="0" w:color="000000"/>
              <w:bottom w:val="single" w:sz="4" w:space="0" w:color="000000"/>
              <w:right w:val="single" w:sz="4" w:space="0" w:color="000000"/>
            </w:tcBorders>
          </w:tcPr>
          <w:p w:rsidR="00017B4A" w:rsidRDefault="000916AF">
            <w:pPr>
              <w:widowControl/>
              <w:jc w:val="center"/>
              <w:textAlignment w:val="center"/>
              <w:rPr>
                <w:rFonts w:ascii="宋体" w:hAnsi="宋体" w:cs="宋体"/>
                <w:b/>
                <w:bCs/>
                <w:color w:val="000000"/>
                <w:kern w:val="0"/>
                <w:szCs w:val="21"/>
                <w:lang w:bidi="ar"/>
              </w:rPr>
            </w:pPr>
            <w:r>
              <w:rPr>
                <w:rFonts w:ascii="宋体" w:hAnsi="宋体" w:cs="宋体" w:hint="eastAsia"/>
                <w:b/>
                <w:bCs/>
                <w:color w:val="000000"/>
                <w:kern w:val="0"/>
                <w:szCs w:val="21"/>
                <w:lang w:bidi="ar"/>
              </w:rPr>
              <w:t>其中，小微型企业产品（元）</w:t>
            </w:r>
          </w:p>
        </w:tc>
      </w:tr>
      <w:tr w:rsidR="00017B4A">
        <w:trPr>
          <w:trHeight w:val="454"/>
          <w:jc w:val="center"/>
        </w:trPr>
        <w:tc>
          <w:tcPr>
            <w:tcW w:w="6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17B4A" w:rsidRDefault="000916A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1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B4A" w:rsidRDefault="000916A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400W网络高清红外智能半球</w:t>
            </w:r>
          </w:p>
        </w:tc>
        <w:tc>
          <w:tcPr>
            <w:tcW w:w="760" w:type="dxa"/>
            <w:tcBorders>
              <w:top w:val="single" w:sz="4" w:space="0" w:color="000000"/>
              <w:left w:val="single" w:sz="4" w:space="0" w:color="000000"/>
              <w:bottom w:val="single" w:sz="4" w:space="0" w:color="000000"/>
              <w:right w:val="single" w:sz="4" w:space="0" w:color="000000"/>
            </w:tcBorders>
          </w:tcPr>
          <w:p w:rsidR="00017B4A" w:rsidRDefault="00017B4A">
            <w:pPr>
              <w:widowControl/>
              <w:jc w:val="center"/>
              <w:textAlignment w:val="center"/>
              <w:rPr>
                <w:rFonts w:ascii="宋体" w:hAnsi="宋体" w:cs="宋体"/>
                <w:color w:val="000000"/>
                <w:kern w:val="0"/>
                <w:szCs w:val="21"/>
                <w:lang w:bidi="ar"/>
              </w:rPr>
            </w:pPr>
          </w:p>
        </w:tc>
        <w:tc>
          <w:tcPr>
            <w:tcW w:w="760" w:type="dxa"/>
            <w:tcBorders>
              <w:top w:val="single" w:sz="4" w:space="0" w:color="000000"/>
              <w:left w:val="single" w:sz="4" w:space="0" w:color="000000"/>
              <w:bottom w:val="single" w:sz="4" w:space="0" w:color="000000"/>
              <w:right w:val="single" w:sz="4" w:space="0" w:color="000000"/>
            </w:tcBorders>
          </w:tcPr>
          <w:p w:rsidR="00017B4A" w:rsidRDefault="00017B4A">
            <w:pPr>
              <w:widowControl/>
              <w:jc w:val="center"/>
              <w:textAlignment w:val="center"/>
              <w:rPr>
                <w:rFonts w:ascii="宋体" w:hAnsi="宋体" w:cs="宋体"/>
                <w:color w:val="000000"/>
                <w:kern w:val="0"/>
                <w:szCs w:val="21"/>
                <w:lang w:bidi="ar"/>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B4A" w:rsidRDefault="000916A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49</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B4A" w:rsidRDefault="000916A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只</w:t>
            </w:r>
          </w:p>
        </w:tc>
        <w:tc>
          <w:tcPr>
            <w:tcW w:w="1283" w:type="dxa"/>
            <w:tcBorders>
              <w:top w:val="single" w:sz="4" w:space="0" w:color="000000"/>
              <w:left w:val="single" w:sz="4" w:space="0" w:color="000000"/>
              <w:bottom w:val="single" w:sz="4" w:space="0" w:color="000000"/>
              <w:right w:val="single" w:sz="4" w:space="0" w:color="000000"/>
            </w:tcBorders>
          </w:tcPr>
          <w:p w:rsidR="00017B4A" w:rsidRDefault="00017B4A">
            <w:pPr>
              <w:widowControl/>
              <w:jc w:val="center"/>
              <w:textAlignment w:val="center"/>
              <w:rPr>
                <w:rFonts w:ascii="宋体" w:hAnsi="宋体" w:cs="宋体"/>
                <w:color w:val="000000"/>
                <w:kern w:val="0"/>
                <w:szCs w:val="21"/>
                <w:lang w:bidi="ar"/>
              </w:rPr>
            </w:pPr>
          </w:p>
        </w:tc>
        <w:tc>
          <w:tcPr>
            <w:tcW w:w="1134" w:type="dxa"/>
            <w:tcBorders>
              <w:top w:val="single" w:sz="4" w:space="0" w:color="000000"/>
              <w:left w:val="single" w:sz="4" w:space="0" w:color="000000"/>
              <w:bottom w:val="single" w:sz="4" w:space="0" w:color="000000"/>
              <w:right w:val="single" w:sz="4" w:space="0" w:color="000000"/>
            </w:tcBorders>
          </w:tcPr>
          <w:p w:rsidR="00017B4A" w:rsidRDefault="00017B4A">
            <w:pPr>
              <w:widowControl/>
              <w:jc w:val="center"/>
              <w:textAlignment w:val="center"/>
              <w:rPr>
                <w:rFonts w:ascii="宋体" w:hAnsi="宋体" w:cs="宋体"/>
                <w:color w:val="000000"/>
                <w:kern w:val="0"/>
                <w:szCs w:val="21"/>
                <w:lang w:bidi="ar"/>
              </w:rPr>
            </w:pPr>
          </w:p>
        </w:tc>
        <w:tc>
          <w:tcPr>
            <w:tcW w:w="2720" w:type="dxa"/>
            <w:tcBorders>
              <w:top w:val="single" w:sz="4" w:space="0" w:color="000000"/>
              <w:left w:val="single" w:sz="4" w:space="0" w:color="000000"/>
              <w:bottom w:val="single" w:sz="4" w:space="0" w:color="000000"/>
              <w:right w:val="single" w:sz="4" w:space="0" w:color="000000"/>
            </w:tcBorders>
          </w:tcPr>
          <w:p w:rsidR="00017B4A" w:rsidRDefault="00017B4A">
            <w:pPr>
              <w:widowControl/>
              <w:jc w:val="center"/>
              <w:textAlignment w:val="center"/>
              <w:rPr>
                <w:rFonts w:ascii="宋体" w:hAnsi="宋体" w:cs="宋体"/>
                <w:color w:val="000000"/>
                <w:kern w:val="0"/>
                <w:szCs w:val="21"/>
                <w:lang w:bidi="ar"/>
              </w:rPr>
            </w:pPr>
          </w:p>
        </w:tc>
      </w:tr>
      <w:tr w:rsidR="00017B4A">
        <w:trPr>
          <w:trHeight w:val="454"/>
          <w:jc w:val="center"/>
        </w:trPr>
        <w:tc>
          <w:tcPr>
            <w:tcW w:w="6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17B4A" w:rsidRDefault="000916A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w:t>
            </w:r>
          </w:p>
        </w:tc>
        <w:tc>
          <w:tcPr>
            <w:tcW w:w="1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B4A" w:rsidRDefault="000916A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400W红外智能球机</w:t>
            </w:r>
          </w:p>
        </w:tc>
        <w:tc>
          <w:tcPr>
            <w:tcW w:w="760" w:type="dxa"/>
            <w:tcBorders>
              <w:top w:val="single" w:sz="4" w:space="0" w:color="000000"/>
              <w:left w:val="single" w:sz="4" w:space="0" w:color="000000"/>
              <w:bottom w:val="single" w:sz="4" w:space="0" w:color="000000"/>
              <w:right w:val="single" w:sz="4" w:space="0" w:color="000000"/>
            </w:tcBorders>
          </w:tcPr>
          <w:p w:rsidR="00017B4A" w:rsidRDefault="00017B4A">
            <w:pPr>
              <w:widowControl/>
              <w:jc w:val="center"/>
              <w:textAlignment w:val="center"/>
              <w:rPr>
                <w:rFonts w:ascii="宋体" w:hAnsi="宋体" w:cs="宋体"/>
                <w:color w:val="000000"/>
                <w:kern w:val="0"/>
                <w:szCs w:val="21"/>
                <w:lang w:bidi="ar"/>
              </w:rPr>
            </w:pPr>
          </w:p>
        </w:tc>
        <w:tc>
          <w:tcPr>
            <w:tcW w:w="760" w:type="dxa"/>
            <w:tcBorders>
              <w:top w:val="single" w:sz="4" w:space="0" w:color="000000"/>
              <w:left w:val="single" w:sz="4" w:space="0" w:color="000000"/>
              <w:bottom w:val="single" w:sz="4" w:space="0" w:color="000000"/>
              <w:right w:val="single" w:sz="4" w:space="0" w:color="000000"/>
            </w:tcBorders>
          </w:tcPr>
          <w:p w:rsidR="00017B4A" w:rsidRDefault="00017B4A">
            <w:pPr>
              <w:widowControl/>
              <w:jc w:val="center"/>
              <w:textAlignment w:val="center"/>
              <w:rPr>
                <w:rFonts w:ascii="宋体" w:hAnsi="宋体" w:cs="宋体"/>
                <w:color w:val="000000"/>
                <w:kern w:val="0"/>
                <w:szCs w:val="21"/>
                <w:lang w:bidi="ar"/>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B4A" w:rsidRDefault="000916A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B4A" w:rsidRDefault="000916A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只</w:t>
            </w:r>
          </w:p>
        </w:tc>
        <w:tc>
          <w:tcPr>
            <w:tcW w:w="1283" w:type="dxa"/>
            <w:tcBorders>
              <w:top w:val="single" w:sz="4" w:space="0" w:color="000000"/>
              <w:left w:val="single" w:sz="4" w:space="0" w:color="000000"/>
              <w:bottom w:val="single" w:sz="4" w:space="0" w:color="000000"/>
              <w:right w:val="single" w:sz="4" w:space="0" w:color="000000"/>
            </w:tcBorders>
          </w:tcPr>
          <w:p w:rsidR="00017B4A" w:rsidRDefault="00017B4A">
            <w:pPr>
              <w:widowControl/>
              <w:jc w:val="center"/>
              <w:textAlignment w:val="center"/>
              <w:rPr>
                <w:rFonts w:ascii="宋体" w:hAnsi="宋体" w:cs="宋体"/>
                <w:color w:val="000000"/>
                <w:kern w:val="0"/>
                <w:szCs w:val="21"/>
                <w:lang w:bidi="ar"/>
              </w:rPr>
            </w:pPr>
          </w:p>
        </w:tc>
        <w:tc>
          <w:tcPr>
            <w:tcW w:w="1134" w:type="dxa"/>
            <w:tcBorders>
              <w:top w:val="single" w:sz="4" w:space="0" w:color="000000"/>
              <w:left w:val="single" w:sz="4" w:space="0" w:color="000000"/>
              <w:bottom w:val="single" w:sz="4" w:space="0" w:color="000000"/>
              <w:right w:val="single" w:sz="4" w:space="0" w:color="000000"/>
            </w:tcBorders>
          </w:tcPr>
          <w:p w:rsidR="00017B4A" w:rsidRDefault="00017B4A">
            <w:pPr>
              <w:widowControl/>
              <w:jc w:val="center"/>
              <w:textAlignment w:val="center"/>
              <w:rPr>
                <w:rFonts w:ascii="宋体" w:hAnsi="宋体" w:cs="宋体"/>
                <w:color w:val="000000"/>
                <w:kern w:val="0"/>
                <w:szCs w:val="21"/>
                <w:lang w:bidi="ar"/>
              </w:rPr>
            </w:pPr>
          </w:p>
        </w:tc>
        <w:tc>
          <w:tcPr>
            <w:tcW w:w="2720" w:type="dxa"/>
            <w:tcBorders>
              <w:top w:val="single" w:sz="4" w:space="0" w:color="000000"/>
              <w:left w:val="single" w:sz="4" w:space="0" w:color="000000"/>
              <w:bottom w:val="single" w:sz="4" w:space="0" w:color="000000"/>
              <w:right w:val="single" w:sz="4" w:space="0" w:color="000000"/>
            </w:tcBorders>
          </w:tcPr>
          <w:p w:rsidR="00017B4A" w:rsidRDefault="00017B4A">
            <w:pPr>
              <w:widowControl/>
              <w:jc w:val="center"/>
              <w:textAlignment w:val="center"/>
              <w:rPr>
                <w:rFonts w:ascii="宋体" w:hAnsi="宋体" w:cs="宋体"/>
                <w:color w:val="000000"/>
                <w:kern w:val="0"/>
                <w:szCs w:val="21"/>
                <w:lang w:bidi="ar"/>
              </w:rPr>
            </w:pPr>
          </w:p>
        </w:tc>
      </w:tr>
      <w:tr w:rsidR="00017B4A">
        <w:trPr>
          <w:trHeight w:val="454"/>
          <w:jc w:val="center"/>
        </w:trPr>
        <w:tc>
          <w:tcPr>
            <w:tcW w:w="6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17B4A" w:rsidRDefault="000916A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w:t>
            </w:r>
          </w:p>
        </w:tc>
        <w:tc>
          <w:tcPr>
            <w:tcW w:w="1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B4A" w:rsidRDefault="000916A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摄像机电源</w:t>
            </w:r>
          </w:p>
        </w:tc>
        <w:tc>
          <w:tcPr>
            <w:tcW w:w="760" w:type="dxa"/>
            <w:tcBorders>
              <w:top w:val="single" w:sz="4" w:space="0" w:color="000000"/>
              <w:left w:val="single" w:sz="4" w:space="0" w:color="000000"/>
              <w:bottom w:val="single" w:sz="4" w:space="0" w:color="000000"/>
              <w:right w:val="single" w:sz="4" w:space="0" w:color="000000"/>
            </w:tcBorders>
          </w:tcPr>
          <w:p w:rsidR="00017B4A" w:rsidRDefault="00017B4A">
            <w:pPr>
              <w:widowControl/>
              <w:jc w:val="center"/>
              <w:textAlignment w:val="center"/>
              <w:rPr>
                <w:rFonts w:ascii="宋体" w:hAnsi="宋体" w:cs="宋体"/>
                <w:color w:val="000000"/>
                <w:kern w:val="0"/>
                <w:szCs w:val="21"/>
                <w:lang w:bidi="ar"/>
              </w:rPr>
            </w:pPr>
          </w:p>
        </w:tc>
        <w:tc>
          <w:tcPr>
            <w:tcW w:w="760" w:type="dxa"/>
            <w:tcBorders>
              <w:top w:val="single" w:sz="4" w:space="0" w:color="000000"/>
              <w:left w:val="single" w:sz="4" w:space="0" w:color="000000"/>
              <w:bottom w:val="single" w:sz="4" w:space="0" w:color="000000"/>
              <w:right w:val="single" w:sz="4" w:space="0" w:color="000000"/>
            </w:tcBorders>
          </w:tcPr>
          <w:p w:rsidR="00017B4A" w:rsidRDefault="00017B4A">
            <w:pPr>
              <w:widowControl/>
              <w:jc w:val="center"/>
              <w:textAlignment w:val="center"/>
              <w:rPr>
                <w:rFonts w:ascii="宋体" w:hAnsi="宋体" w:cs="宋体"/>
                <w:color w:val="000000"/>
                <w:kern w:val="0"/>
                <w:szCs w:val="21"/>
                <w:lang w:bidi="ar"/>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B4A" w:rsidRDefault="000916A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50</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B4A" w:rsidRDefault="000916AF">
            <w:pPr>
              <w:widowControl/>
              <w:jc w:val="center"/>
              <w:textAlignment w:val="center"/>
              <w:rPr>
                <w:rFonts w:ascii="宋体" w:hAnsi="宋体" w:cs="宋体"/>
                <w:color w:val="000000"/>
                <w:szCs w:val="21"/>
              </w:rPr>
            </w:pPr>
            <w:proofErr w:type="gramStart"/>
            <w:r>
              <w:rPr>
                <w:rFonts w:ascii="宋体" w:hAnsi="宋体" w:cs="宋体" w:hint="eastAsia"/>
                <w:color w:val="000000"/>
                <w:kern w:val="0"/>
                <w:szCs w:val="21"/>
                <w:lang w:bidi="ar"/>
              </w:rPr>
              <w:t>个</w:t>
            </w:r>
            <w:proofErr w:type="gramEnd"/>
          </w:p>
        </w:tc>
        <w:tc>
          <w:tcPr>
            <w:tcW w:w="1283" w:type="dxa"/>
            <w:tcBorders>
              <w:top w:val="single" w:sz="4" w:space="0" w:color="000000"/>
              <w:left w:val="single" w:sz="4" w:space="0" w:color="000000"/>
              <w:bottom w:val="single" w:sz="4" w:space="0" w:color="000000"/>
              <w:right w:val="single" w:sz="4" w:space="0" w:color="000000"/>
            </w:tcBorders>
          </w:tcPr>
          <w:p w:rsidR="00017B4A" w:rsidRDefault="00017B4A">
            <w:pPr>
              <w:widowControl/>
              <w:jc w:val="center"/>
              <w:textAlignment w:val="center"/>
              <w:rPr>
                <w:rFonts w:ascii="宋体" w:hAnsi="宋体" w:cs="宋体"/>
                <w:color w:val="000000"/>
                <w:kern w:val="0"/>
                <w:szCs w:val="21"/>
                <w:lang w:bidi="ar"/>
              </w:rPr>
            </w:pPr>
          </w:p>
        </w:tc>
        <w:tc>
          <w:tcPr>
            <w:tcW w:w="1134" w:type="dxa"/>
            <w:tcBorders>
              <w:top w:val="single" w:sz="4" w:space="0" w:color="000000"/>
              <w:left w:val="single" w:sz="4" w:space="0" w:color="000000"/>
              <w:bottom w:val="single" w:sz="4" w:space="0" w:color="000000"/>
              <w:right w:val="single" w:sz="4" w:space="0" w:color="000000"/>
            </w:tcBorders>
          </w:tcPr>
          <w:p w:rsidR="00017B4A" w:rsidRDefault="00017B4A">
            <w:pPr>
              <w:widowControl/>
              <w:jc w:val="center"/>
              <w:textAlignment w:val="center"/>
              <w:rPr>
                <w:rFonts w:ascii="宋体" w:hAnsi="宋体" w:cs="宋体"/>
                <w:color w:val="000000"/>
                <w:kern w:val="0"/>
                <w:szCs w:val="21"/>
                <w:lang w:bidi="ar"/>
              </w:rPr>
            </w:pPr>
          </w:p>
        </w:tc>
        <w:tc>
          <w:tcPr>
            <w:tcW w:w="2720" w:type="dxa"/>
            <w:tcBorders>
              <w:top w:val="single" w:sz="4" w:space="0" w:color="000000"/>
              <w:left w:val="single" w:sz="4" w:space="0" w:color="000000"/>
              <w:bottom w:val="single" w:sz="4" w:space="0" w:color="000000"/>
              <w:right w:val="single" w:sz="4" w:space="0" w:color="000000"/>
            </w:tcBorders>
          </w:tcPr>
          <w:p w:rsidR="00017B4A" w:rsidRDefault="00017B4A">
            <w:pPr>
              <w:widowControl/>
              <w:jc w:val="center"/>
              <w:textAlignment w:val="center"/>
              <w:rPr>
                <w:rFonts w:ascii="宋体" w:hAnsi="宋体" w:cs="宋体"/>
                <w:color w:val="000000"/>
                <w:kern w:val="0"/>
                <w:szCs w:val="21"/>
                <w:lang w:bidi="ar"/>
              </w:rPr>
            </w:pPr>
          </w:p>
        </w:tc>
      </w:tr>
      <w:tr w:rsidR="00017B4A">
        <w:trPr>
          <w:trHeight w:val="454"/>
          <w:jc w:val="center"/>
        </w:trPr>
        <w:tc>
          <w:tcPr>
            <w:tcW w:w="6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17B4A" w:rsidRDefault="000916A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lastRenderedPageBreak/>
              <w:t>4</w:t>
            </w:r>
          </w:p>
        </w:tc>
        <w:tc>
          <w:tcPr>
            <w:tcW w:w="1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B4A" w:rsidRDefault="000916A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NVR网络高清录像机</w:t>
            </w:r>
          </w:p>
        </w:tc>
        <w:tc>
          <w:tcPr>
            <w:tcW w:w="760" w:type="dxa"/>
            <w:tcBorders>
              <w:top w:val="single" w:sz="4" w:space="0" w:color="000000"/>
              <w:left w:val="single" w:sz="4" w:space="0" w:color="000000"/>
              <w:bottom w:val="single" w:sz="4" w:space="0" w:color="000000"/>
              <w:right w:val="single" w:sz="4" w:space="0" w:color="000000"/>
            </w:tcBorders>
          </w:tcPr>
          <w:p w:rsidR="00017B4A" w:rsidRDefault="00017B4A">
            <w:pPr>
              <w:widowControl/>
              <w:jc w:val="center"/>
              <w:textAlignment w:val="center"/>
              <w:rPr>
                <w:rFonts w:ascii="宋体" w:hAnsi="宋体" w:cs="宋体"/>
                <w:color w:val="000000"/>
                <w:kern w:val="0"/>
                <w:szCs w:val="21"/>
                <w:lang w:bidi="ar"/>
              </w:rPr>
            </w:pPr>
          </w:p>
        </w:tc>
        <w:tc>
          <w:tcPr>
            <w:tcW w:w="760" w:type="dxa"/>
            <w:tcBorders>
              <w:top w:val="single" w:sz="4" w:space="0" w:color="000000"/>
              <w:left w:val="single" w:sz="4" w:space="0" w:color="000000"/>
              <w:bottom w:val="single" w:sz="4" w:space="0" w:color="000000"/>
              <w:right w:val="single" w:sz="4" w:space="0" w:color="000000"/>
            </w:tcBorders>
          </w:tcPr>
          <w:p w:rsidR="00017B4A" w:rsidRDefault="00017B4A">
            <w:pPr>
              <w:widowControl/>
              <w:jc w:val="center"/>
              <w:textAlignment w:val="center"/>
              <w:rPr>
                <w:rFonts w:ascii="宋体" w:hAnsi="宋体" w:cs="宋体"/>
                <w:color w:val="000000"/>
                <w:kern w:val="0"/>
                <w:szCs w:val="21"/>
                <w:lang w:bidi="ar"/>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B4A" w:rsidRDefault="000916A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B4A" w:rsidRDefault="000916A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台</w:t>
            </w:r>
          </w:p>
        </w:tc>
        <w:tc>
          <w:tcPr>
            <w:tcW w:w="1283" w:type="dxa"/>
            <w:tcBorders>
              <w:top w:val="single" w:sz="4" w:space="0" w:color="000000"/>
              <w:left w:val="single" w:sz="4" w:space="0" w:color="000000"/>
              <w:bottom w:val="single" w:sz="4" w:space="0" w:color="000000"/>
              <w:right w:val="single" w:sz="4" w:space="0" w:color="000000"/>
            </w:tcBorders>
          </w:tcPr>
          <w:p w:rsidR="00017B4A" w:rsidRDefault="00017B4A">
            <w:pPr>
              <w:widowControl/>
              <w:jc w:val="center"/>
              <w:textAlignment w:val="center"/>
              <w:rPr>
                <w:rFonts w:ascii="宋体" w:hAnsi="宋体" w:cs="宋体"/>
                <w:color w:val="000000"/>
                <w:kern w:val="0"/>
                <w:szCs w:val="21"/>
                <w:lang w:bidi="ar"/>
              </w:rPr>
            </w:pPr>
          </w:p>
        </w:tc>
        <w:tc>
          <w:tcPr>
            <w:tcW w:w="1134" w:type="dxa"/>
            <w:tcBorders>
              <w:top w:val="single" w:sz="4" w:space="0" w:color="000000"/>
              <w:left w:val="single" w:sz="4" w:space="0" w:color="000000"/>
              <w:bottom w:val="single" w:sz="4" w:space="0" w:color="000000"/>
              <w:right w:val="single" w:sz="4" w:space="0" w:color="000000"/>
            </w:tcBorders>
          </w:tcPr>
          <w:p w:rsidR="00017B4A" w:rsidRDefault="00017B4A">
            <w:pPr>
              <w:widowControl/>
              <w:jc w:val="center"/>
              <w:textAlignment w:val="center"/>
              <w:rPr>
                <w:rFonts w:ascii="宋体" w:hAnsi="宋体" w:cs="宋体"/>
                <w:color w:val="000000"/>
                <w:kern w:val="0"/>
                <w:szCs w:val="21"/>
                <w:lang w:bidi="ar"/>
              </w:rPr>
            </w:pPr>
          </w:p>
        </w:tc>
        <w:tc>
          <w:tcPr>
            <w:tcW w:w="2720" w:type="dxa"/>
            <w:tcBorders>
              <w:top w:val="single" w:sz="4" w:space="0" w:color="000000"/>
              <w:left w:val="single" w:sz="4" w:space="0" w:color="000000"/>
              <w:bottom w:val="single" w:sz="4" w:space="0" w:color="000000"/>
              <w:right w:val="single" w:sz="4" w:space="0" w:color="000000"/>
            </w:tcBorders>
          </w:tcPr>
          <w:p w:rsidR="00017B4A" w:rsidRDefault="00017B4A">
            <w:pPr>
              <w:widowControl/>
              <w:jc w:val="center"/>
              <w:textAlignment w:val="center"/>
              <w:rPr>
                <w:rFonts w:ascii="宋体" w:hAnsi="宋体" w:cs="宋体"/>
                <w:color w:val="000000"/>
                <w:kern w:val="0"/>
                <w:szCs w:val="21"/>
                <w:lang w:bidi="ar"/>
              </w:rPr>
            </w:pPr>
          </w:p>
        </w:tc>
      </w:tr>
      <w:tr w:rsidR="00017B4A">
        <w:trPr>
          <w:trHeight w:val="454"/>
          <w:jc w:val="center"/>
        </w:trPr>
        <w:tc>
          <w:tcPr>
            <w:tcW w:w="6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17B4A" w:rsidRDefault="000916A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w:t>
            </w:r>
          </w:p>
        </w:tc>
        <w:tc>
          <w:tcPr>
            <w:tcW w:w="1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B4A" w:rsidRDefault="000916A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DVR监控专用硬盘</w:t>
            </w:r>
          </w:p>
        </w:tc>
        <w:tc>
          <w:tcPr>
            <w:tcW w:w="760" w:type="dxa"/>
            <w:tcBorders>
              <w:top w:val="single" w:sz="4" w:space="0" w:color="000000"/>
              <w:left w:val="single" w:sz="4" w:space="0" w:color="000000"/>
              <w:bottom w:val="single" w:sz="4" w:space="0" w:color="000000"/>
              <w:right w:val="single" w:sz="4" w:space="0" w:color="000000"/>
            </w:tcBorders>
          </w:tcPr>
          <w:p w:rsidR="00017B4A" w:rsidRDefault="00017B4A">
            <w:pPr>
              <w:widowControl/>
              <w:jc w:val="center"/>
              <w:textAlignment w:val="center"/>
              <w:rPr>
                <w:rFonts w:ascii="宋体" w:hAnsi="宋体" w:cs="宋体"/>
                <w:color w:val="000000"/>
                <w:kern w:val="0"/>
                <w:szCs w:val="21"/>
                <w:lang w:bidi="ar"/>
              </w:rPr>
            </w:pPr>
          </w:p>
        </w:tc>
        <w:tc>
          <w:tcPr>
            <w:tcW w:w="760" w:type="dxa"/>
            <w:tcBorders>
              <w:top w:val="single" w:sz="4" w:space="0" w:color="000000"/>
              <w:left w:val="single" w:sz="4" w:space="0" w:color="000000"/>
              <w:bottom w:val="single" w:sz="4" w:space="0" w:color="000000"/>
              <w:right w:val="single" w:sz="4" w:space="0" w:color="000000"/>
            </w:tcBorders>
          </w:tcPr>
          <w:p w:rsidR="00017B4A" w:rsidRDefault="00017B4A">
            <w:pPr>
              <w:widowControl/>
              <w:jc w:val="center"/>
              <w:textAlignment w:val="center"/>
              <w:rPr>
                <w:rFonts w:ascii="宋体" w:hAnsi="宋体" w:cs="宋体"/>
                <w:color w:val="000000"/>
                <w:kern w:val="0"/>
                <w:szCs w:val="21"/>
                <w:lang w:bidi="ar"/>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B4A" w:rsidRDefault="000916A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16</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B4A" w:rsidRDefault="000916A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块</w:t>
            </w:r>
          </w:p>
        </w:tc>
        <w:tc>
          <w:tcPr>
            <w:tcW w:w="1283" w:type="dxa"/>
            <w:tcBorders>
              <w:top w:val="single" w:sz="4" w:space="0" w:color="000000"/>
              <w:left w:val="single" w:sz="4" w:space="0" w:color="000000"/>
              <w:bottom w:val="single" w:sz="4" w:space="0" w:color="000000"/>
              <w:right w:val="single" w:sz="4" w:space="0" w:color="000000"/>
            </w:tcBorders>
          </w:tcPr>
          <w:p w:rsidR="00017B4A" w:rsidRDefault="00017B4A">
            <w:pPr>
              <w:widowControl/>
              <w:jc w:val="center"/>
              <w:textAlignment w:val="center"/>
              <w:rPr>
                <w:rFonts w:ascii="宋体" w:hAnsi="宋体" w:cs="宋体"/>
                <w:color w:val="000000"/>
                <w:kern w:val="0"/>
                <w:szCs w:val="21"/>
                <w:lang w:bidi="ar"/>
              </w:rPr>
            </w:pPr>
          </w:p>
        </w:tc>
        <w:tc>
          <w:tcPr>
            <w:tcW w:w="1134" w:type="dxa"/>
            <w:tcBorders>
              <w:top w:val="single" w:sz="4" w:space="0" w:color="000000"/>
              <w:left w:val="single" w:sz="4" w:space="0" w:color="000000"/>
              <w:bottom w:val="single" w:sz="4" w:space="0" w:color="000000"/>
              <w:right w:val="single" w:sz="4" w:space="0" w:color="000000"/>
            </w:tcBorders>
          </w:tcPr>
          <w:p w:rsidR="00017B4A" w:rsidRDefault="00017B4A">
            <w:pPr>
              <w:widowControl/>
              <w:jc w:val="center"/>
              <w:textAlignment w:val="center"/>
              <w:rPr>
                <w:rFonts w:ascii="宋体" w:hAnsi="宋体" w:cs="宋体"/>
                <w:color w:val="000000"/>
                <w:kern w:val="0"/>
                <w:szCs w:val="21"/>
                <w:lang w:bidi="ar"/>
              </w:rPr>
            </w:pPr>
          </w:p>
        </w:tc>
        <w:tc>
          <w:tcPr>
            <w:tcW w:w="2720" w:type="dxa"/>
            <w:tcBorders>
              <w:top w:val="single" w:sz="4" w:space="0" w:color="000000"/>
              <w:left w:val="single" w:sz="4" w:space="0" w:color="000000"/>
              <w:bottom w:val="single" w:sz="4" w:space="0" w:color="000000"/>
              <w:right w:val="single" w:sz="4" w:space="0" w:color="000000"/>
            </w:tcBorders>
          </w:tcPr>
          <w:p w:rsidR="00017B4A" w:rsidRDefault="00017B4A">
            <w:pPr>
              <w:widowControl/>
              <w:jc w:val="center"/>
              <w:textAlignment w:val="center"/>
              <w:rPr>
                <w:rFonts w:ascii="宋体" w:hAnsi="宋体" w:cs="宋体"/>
                <w:color w:val="000000"/>
                <w:kern w:val="0"/>
                <w:szCs w:val="21"/>
                <w:lang w:bidi="ar"/>
              </w:rPr>
            </w:pPr>
          </w:p>
        </w:tc>
      </w:tr>
      <w:tr w:rsidR="00017B4A">
        <w:trPr>
          <w:trHeight w:val="454"/>
          <w:jc w:val="center"/>
        </w:trPr>
        <w:tc>
          <w:tcPr>
            <w:tcW w:w="6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17B4A" w:rsidRDefault="000916AF">
            <w:pPr>
              <w:widowControl/>
              <w:jc w:val="center"/>
              <w:textAlignment w:val="center"/>
              <w:rPr>
                <w:rFonts w:ascii="宋体" w:hAnsi="宋体" w:cs="宋体"/>
                <w:color w:val="000000"/>
                <w:szCs w:val="21"/>
              </w:rPr>
            </w:pPr>
            <w:r>
              <w:rPr>
                <w:rFonts w:ascii="宋体" w:hAnsi="宋体" w:cs="宋体" w:hint="eastAsia"/>
                <w:color w:val="000000"/>
                <w:szCs w:val="21"/>
              </w:rPr>
              <w:t>6</w:t>
            </w:r>
          </w:p>
        </w:tc>
        <w:tc>
          <w:tcPr>
            <w:tcW w:w="1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B4A" w:rsidRDefault="000916A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防水箱</w:t>
            </w:r>
          </w:p>
        </w:tc>
        <w:tc>
          <w:tcPr>
            <w:tcW w:w="760" w:type="dxa"/>
            <w:tcBorders>
              <w:top w:val="single" w:sz="4" w:space="0" w:color="000000"/>
              <w:left w:val="single" w:sz="4" w:space="0" w:color="000000"/>
              <w:bottom w:val="single" w:sz="4" w:space="0" w:color="000000"/>
              <w:right w:val="single" w:sz="4" w:space="0" w:color="000000"/>
            </w:tcBorders>
          </w:tcPr>
          <w:p w:rsidR="00017B4A" w:rsidRDefault="00017B4A">
            <w:pPr>
              <w:widowControl/>
              <w:jc w:val="center"/>
              <w:textAlignment w:val="center"/>
              <w:rPr>
                <w:rFonts w:ascii="宋体" w:hAnsi="宋体" w:cs="宋体"/>
                <w:color w:val="000000"/>
                <w:kern w:val="0"/>
                <w:szCs w:val="21"/>
                <w:lang w:bidi="ar"/>
              </w:rPr>
            </w:pPr>
          </w:p>
        </w:tc>
        <w:tc>
          <w:tcPr>
            <w:tcW w:w="760" w:type="dxa"/>
            <w:tcBorders>
              <w:top w:val="single" w:sz="4" w:space="0" w:color="000000"/>
              <w:left w:val="single" w:sz="4" w:space="0" w:color="000000"/>
              <w:bottom w:val="single" w:sz="4" w:space="0" w:color="000000"/>
              <w:right w:val="single" w:sz="4" w:space="0" w:color="000000"/>
            </w:tcBorders>
          </w:tcPr>
          <w:p w:rsidR="00017B4A" w:rsidRDefault="00017B4A">
            <w:pPr>
              <w:widowControl/>
              <w:jc w:val="center"/>
              <w:textAlignment w:val="center"/>
              <w:rPr>
                <w:rFonts w:ascii="宋体" w:hAnsi="宋体" w:cs="宋体"/>
                <w:color w:val="000000"/>
                <w:kern w:val="0"/>
                <w:szCs w:val="21"/>
                <w:lang w:bidi="ar"/>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B4A" w:rsidRDefault="000916A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B4A" w:rsidRDefault="000916AF">
            <w:pPr>
              <w:widowControl/>
              <w:jc w:val="center"/>
              <w:textAlignment w:val="center"/>
              <w:rPr>
                <w:rFonts w:ascii="宋体" w:hAnsi="宋体" w:cs="宋体"/>
                <w:color w:val="000000"/>
                <w:szCs w:val="21"/>
              </w:rPr>
            </w:pPr>
            <w:proofErr w:type="gramStart"/>
            <w:r>
              <w:rPr>
                <w:rFonts w:ascii="宋体" w:hAnsi="宋体" w:cs="宋体" w:hint="eastAsia"/>
                <w:color w:val="000000"/>
                <w:kern w:val="0"/>
                <w:szCs w:val="21"/>
                <w:lang w:bidi="ar"/>
              </w:rPr>
              <w:t>个</w:t>
            </w:r>
            <w:proofErr w:type="gramEnd"/>
          </w:p>
        </w:tc>
        <w:tc>
          <w:tcPr>
            <w:tcW w:w="1283" w:type="dxa"/>
            <w:tcBorders>
              <w:top w:val="single" w:sz="4" w:space="0" w:color="000000"/>
              <w:left w:val="single" w:sz="4" w:space="0" w:color="000000"/>
              <w:bottom w:val="single" w:sz="4" w:space="0" w:color="000000"/>
              <w:right w:val="single" w:sz="4" w:space="0" w:color="000000"/>
            </w:tcBorders>
          </w:tcPr>
          <w:p w:rsidR="00017B4A" w:rsidRDefault="00017B4A">
            <w:pPr>
              <w:widowControl/>
              <w:jc w:val="center"/>
              <w:textAlignment w:val="center"/>
              <w:rPr>
                <w:rFonts w:ascii="宋体" w:hAnsi="宋体" w:cs="宋体"/>
                <w:color w:val="000000"/>
                <w:kern w:val="0"/>
                <w:szCs w:val="21"/>
                <w:lang w:bidi="ar"/>
              </w:rPr>
            </w:pPr>
          </w:p>
        </w:tc>
        <w:tc>
          <w:tcPr>
            <w:tcW w:w="1134" w:type="dxa"/>
            <w:tcBorders>
              <w:top w:val="single" w:sz="4" w:space="0" w:color="000000"/>
              <w:left w:val="single" w:sz="4" w:space="0" w:color="000000"/>
              <w:bottom w:val="single" w:sz="4" w:space="0" w:color="000000"/>
              <w:right w:val="single" w:sz="4" w:space="0" w:color="000000"/>
            </w:tcBorders>
          </w:tcPr>
          <w:p w:rsidR="00017B4A" w:rsidRDefault="00017B4A">
            <w:pPr>
              <w:widowControl/>
              <w:jc w:val="center"/>
              <w:textAlignment w:val="center"/>
              <w:rPr>
                <w:rFonts w:ascii="宋体" w:hAnsi="宋体" w:cs="宋体"/>
                <w:color w:val="000000"/>
                <w:kern w:val="0"/>
                <w:szCs w:val="21"/>
                <w:lang w:bidi="ar"/>
              </w:rPr>
            </w:pPr>
          </w:p>
        </w:tc>
        <w:tc>
          <w:tcPr>
            <w:tcW w:w="2720" w:type="dxa"/>
            <w:tcBorders>
              <w:top w:val="single" w:sz="4" w:space="0" w:color="000000"/>
              <w:left w:val="single" w:sz="4" w:space="0" w:color="000000"/>
              <w:bottom w:val="single" w:sz="4" w:space="0" w:color="000000"/>
              <w:right w:val="single" w:sz="4" w:space="0" w:color="000000"/>
            </w:tcBorders>
          </w:tcPr>
          <w:p w:rsidR="00017B4A" w:rsidRDefault="00017B4A">
            <w:pPr>
              <w:widowControl/>
              <w:jc w:val="center"/>
              <w:textAlignment w:val="center"/>
              <w:rPr>
                <w:rFonts w:ascii="宋体" w:hAnsi="宋体" w:cs="宋体"/>
                <w:color w:val="000000"/>
                <w:kern w:val="0"/>
                <w:szCs w:val="21"/>
                <w:lang w:bidi="ar"/>
              </w:rPr>
            </w:pPr>
          </w:p>
        </w:tc>
      </w:tr>
      <w:tr w:rsidR="00017B4A">
        <w:trPr>
          <w:trHeight w:val="454"/>
          <w:jc w:val="center"/>
        </w:trPr>
        <w:tc>
          <w:tcPr>
            <w:tcW w:w="6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17B4A" w:rsidRDefault="000916AF">
            <w:pPr>
              <w:widowControl/>
              <w:jc w:val="center"/>
              <w:textAlignment w:val="center"/>
              <w:rPr>
                <w:rFonts w:ascii="宋体" w:hAnsi="宋体" w:cs="宋体"/>
                <w:color w:val="000000"/>
                <w:szCs w:val="21"/>
              </w:rPr>
            </w:pPr>
            <w:r>
              <w:rPr>
                <w:rFonts w:ascii="宋体" w:hAnsi="宋体" w:cs="宋体" w:hint="eastAsia"/>
                <w:color w:val="000000"/>
                <w:szCs w:val="21"/>
              </w:rPr>
              <w:t>7</w:t>
            </w:r>
          </w:p>
        </w:tc>
        <w:tc>
          <w:tcPr>
            <w:tcW w:w="1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B4A" w:rsidRDefault="000916A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8口交换机</w:t>
            </w:r>
          </w:p>
        </w:tc>
        <w:tc>
          <w:tcPr>
            <w:tcW w:w="760" w:type="dxa"/>
            <w:tcBorders>
              <w:top w:val="single" w:sz="4" w:space="0" w:color="000000"/>
              <w:left w:val="single" w:sz="4" w:space="0" w:color="000000"/>
              <w:bottom w:val="single" w:sz="4" w:space="0" w:color="000000"/>
              <w:right w:val="single" w:sz="4" w:space="0" w:color="000000"/>
            </w:tcBorders>
          </w:tcPr>
          <w:p w:rsidR="00017B4A" w:rsidRDefault="00017B4A">
            <w:pPr>
              <w:widowControl/>
              <w:jc w:val="center"/>
              <w:textAlignment w:val="center"/>
              <w:rPr>
                <w:rFonts w:ascii="宋体" w:hAnsi="宋体" w:cs="宋体"/>
                <w:color w:val="000000"/>
                <w:kern w:val="0"/>
                <w:szCs w:val="21"/>
                <w:lang w:bidi="ar"/>
              </w:rPr>
            </w:pPr>
          </w:p>
        </w:tc>
        <w:tc>
          <w:tcPr>
            <w:tcW w:w="760" w:type="dxa"/>
            <w:tcBorders>
              <w:top w:val="single" w:sz="4" w:space="0" w:color="000000"/>
              <w:left w:val="single" w:sz="4" w:space="0" w:color="000000"/>
              <w:bottom w:val="single" w:sz="4" w:space="0" w:color="000000"/>
              <w:right w:val="single" w:sz="4" w:space="0" w:color="000000"/>
            </w:tcBorders>
          </w:tcPr>
          <w:p w:rsidR="00017B4A" w:rsidRDefault="00017B4A">
            <w:pPr>
              <w:widowControl/>
              <w:jc w:val="center"/>
              <w:textAlignment w:val="center"/>
              <w:rPr>
                <w:rFonts w:ascii="宋体" w:hAnsi="宋体" w:cs="宋体"/>
                <w:color w:val="000000"/>
                <w:kern w:val="0"/>
                <w:szCs w:val="21"/>
                <w:lang w:bidi="ar"/>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B4A" w:rsidRDefault="000916A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6</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B4A" w:rsidRDefault="000916A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台</w:t>
            </w:r>
          </w:p>
        </w:tc>
        <w:tc>
          <w:tcPr>
            <w:tcW w:w="1283" w:type="dxa"/>
            <w:tcBorders>
              <w:top w:val="single" w:sz="4" w:space="0" w:color="000000"/>
              <w:left w:val="single" w:sz="4" w:space="0" w:color="000000"/>
              <w:bottom w:val="single" w:sz="4" w:space="0" w:color="000000"/>
              <w:right w:val="single" w:sz="4" w:space="0" w:color="000000"/>
            </w:tcBorders>
          </w:tcPr>
          <w:p w:rsidR="00017B4A" w:rsidRDefault="00017B4A">
            <w:pPr>
              <w:widowControl/>
              <w:jc w:val="center"/>
              <w:textAlignment w:val="center"/>
              <w:rPr>
                <w:rFonts w:ascii="宋体" w:hAnsi="宋体" w:cs="宋体"/>
                <w:color w:val="000000"/>
                <w:kern w:val="0"/>
                <w:szCs w:val="21"/>
                <w:lang w:bidi="ar"/>
              </w:rPr>
            </w:pPr>
          </w:p>
        </w:tc>
        <w:tc>
          <w:tcPr>
            <w:tcW w:w="1134" w:type="dxa"/>
            <w:tcBorders>
              <w:top w:val="single" w:sz="4" w:space="0" w:color="000000"/>
              <w:left w:val="single" w:sz="4" w:space="0" w:color="000000"/>
              <w:bottom w:val="single" w:sz="4" w:space="0" w:color="000000"/>
              <w:right w:val="single" w:sz="4" w:space="0" w:color="000000"/>
            </w:tcBorders>
          </w:tcPr>
          <w:p w:rsidR="00017B4A" w:rsidRDefault="00017B4A">
            <w:pPr>
              <w:widowControl/>
              <w:jc w:val="center"/>
              <w:textAlignment w:val="center"/>
              <w:rPr>
                <w:rFonts w:ascii="宋体" w:hAnsi="宋体" w:cs="宋体"/>
                <w:color w:val="000000"/>
                <w:kern w:val="0"/>
                <w:szCs w:val="21"/>
                <w:lang w:bidi="ar"/>
              </w:rPr>
            </w:pPr>
          </w:p>
        </w:tc>
        <w:tc>
          <w:tcPr>
            <w:tcW w:w="2720" w:type="dxa"/>
            <w:tcBorders>
              <w:top w:val="single" w:sz="4" w:space="0" w:color="000000"/>
              <w:left w:val="single" w:sz="4" w:space="0" w:color="000000"/>
              <w:bottom w:val="single" w:sz="4" w:space="0" w:color="000000"/>
              <w:right w:val="single" w:sz="4" w:space="0" w:color="000000"/>
            </w:tcBorders>
          </w:tcPr>
          <w:p w:rsidR="00017B4A" w:rsidRDefault="00017B4A">
            <w:pPr>
              <w:widowControl/>
              <w:jc w:val="center"/>
              <w:textAlignment w:val="center"/>
              <w:rPr>
                <w:rFonts w:ascii="宋体" w:hAnsi="宋体" w:cs="宋体"/>
                <w:color w:val="000000"/>
                <w:kern w:val="0"/>
                <w:szCs w:val="21"/>
                <w:lang w:bidi="ar"/>
              </w:rPr>
            </w:pPr>
          </w:p>
        </w:tc>
      </w:tr>
      <w:tr w:rsidR="00017B4A">
        <w:trPr>
          <w:trHeight w:val="454"/>
          <w:jc w:val="center"/>
        </w:trPr>
        <w:tc>
          <w:tcPr>
            <w:tcW w:w="6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17B4A" w:rsidRDefault="000916AF">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8</w:t>
            </w:r>
          </w:p>
        </w:tc>
        <w:tc>
          <w:tcPr>
            <w:tcW w:w="1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B4A" w:rsidRDefault="000916AF">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24口千兆交换机</w:t>
            </w:r>
          </w:p>
        </w:tc>
        <w:tc>
          <w:tcPr>
            <w:tcW w:w="760" w:type="dxa"/>
            <w:tcBorders>
              <w:top w:val="single" w:sz="4" w:space="0" w:color="000000"/>
              <w:left w:val="single" w:sz="4" w:space="0" w:color="000000"/>
              <w:bottom w:val="single" w:sz="4" w:space="0" w:color="000000"/>
              <w:right w:val="single" w:sz="4" w:space="0" w:color="000000"/>
            </w:tcBorders>
          </w:tcPr>
          <w:p w:rsidR="00017B4A" w:rsidRDefault="00017B4A">
            <w:pPr>
              <w:widowControl/>
              <w:jc w:val="center"/>
              <w:textAlignment w:val="center"/>
              <w:rPr>
                <w:rFonts w:ascii="宋体" w:hAnsi="宋体" w:cs="宋体"/>
                <w:color w:val="000000"/>
                <w:kern w:val="0"/>
                <w:szCs w:val="21"/>
                <w:lang w:bidi="ar"/>
              </w:rPr>
            </w:pPr>
          </w:p>
        </w:tc>
        <w:tc>
          <w:tcPr>
            <w:tcW w:w="760" w:type="dxa"/>
            <w:tcBorders>
              <w:top w:val="single" w:sz="4" w:space="0" w:color="000000"/>
              <w:left w:val="single" w:sz="4" w:space="0" w:color="000000"/>
              <w:bottom w:val="single" w:sz="4" w:space="0" w:color="000000"/>
              <w:right w:val="single" w:sz="4" w:space="0" w:color="000000"/>
            </w:tcBorders>
          </w:tcPr>
          <w:p w:rsidR="00017B4A" w:rsidRDefault="00017B4A">
            <w:pPr>
              <w:widowControl/>
              <w:jc w:val="center"/>
              <w:textAlignment w:val="center"/>
              <w:rPr>
                <w:rFonts w:ascii="宋体" w:hAnsi="宋体" w:cs="宋体"/>
                <w:color w:val="000000"/>
                <w:kern w:val="0"/>
                <w:szCs w:val="21"/>
                <w:lang w:bidi="ar"/>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B4A" w:rsidRDefault="000916A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B4A" w:rsidRDefault="000916A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台</w:t>
            </w:r>
          </w:p>
        </w:tc>
        <w:tc>
          <w:tcPr>
            <w:tcW w:w="1283" w:type="dxa"/>
            <w:tcBorders>
              <w:top w:val="single" w:sz="4" w:space="0" w:color="000000"/>
              <w:left w:val="single" w:sz="4" w:space="0" w:color="000000"/>
              <w:bottom w:val="single" w:sz="4" w:space="0" w:color="000000"/>
              <w:right w:val="single" w:sz="4" w:space="0" w:color="000000"/>
            </w:tcBorders>
          </w:tcPr>
          <w:p w:rsidR="00017B4A" w:rsidRDefault="00017B4A">
            <w:pPr>
              <w:widowControl/>
              <w:jc w:val="center"/>
              <w:textAlignment w:val="center"/>
              <w:rPr>
                <w:rFonts w:ascii="宋体" w:hAnsi="宋体" w:cs="宋体"/>
                <w:color w:val="000000"/>
                <w:kern w:val="0"/>
                <w:szCs w:val="21"/>
                <w:lang w:bidi="ar"/>
              </w:rPr>
            </w:pPr>
          </w:p>
        </w:tc>
        <w:tc>
          <w:tcPr>
            <w:tcW w:w="1134" w:type="dxa"/>
            <w:tcBorders>
              <w:top w:val="single" w:sz="4" w:space="0" w:color="000000"/>
              <w:left w:val="single" w:sz="4" w:space="0" w:color="000000"/>
              <w:bottom w:val="single" w:sz="4" w:space="0" w:color="000000"/>
              <w:right w:val="single" w:sz="4" w:space="0" w:color="000000"/>
            </w:tcBorders>
          </w:tcPr>
          <w:p w:rsidR="00017B4A" w:rsidRDefault="00017B4A">
            <w:pPr>
              <w:widowControl/>
              <w:jc w:val="center"/>
              <w:textAlignment w:val="center"/>
              <w:rPr>
                <w:rFonts w:ascii="宋体" w:hAnsi="宋体" w:cs="宋体"/>
                <w:color w:val="000000"/>
                <w:kern w:val="0"/>
                <w:szCs w:val="21"/>
                <w:lang w:bidi="ar"/>
              </w:rPr>
            </w:pPr>
          </w:p>
        </w:tc>
        <w:tc>
          <w:tcPr>
            <w:tcW w:w="2720" w:type="dxa"/>
            <w:tcBorders>
              <w:top w:val="single" w:sz="4" w:space="0" w:color="000000"/>
              <w:left w:val="single" w:sz="4" w:space="0" w:color="000000"/>
              <w:bottom w:val="single" w:sz="4" w:space="0" w:color="000000"/>
              <w:right w:val="single" w:sz="4" w:space="0" w:color="000000"/>
            </w:tcBorders>
          </w:tcPr>
          <w:p w:rsidR="00017B4A" w:rsidRDefault="00017B4A">
            <w:pPr>
              <w:widowControl/>
              <w:jc w:val="center"/>
              <w:textAlignment w:val="center"/>
              <w:rPr>
                <w:rFonts w:ascii="宋体" w:hAnsi="宋体" w:cs="宋体"/>
                <w:color w:val="000000"/>
                <w:kern w:val="0"/>
                <w:szCs w:val="21"/>
                <w:lang w:bidi="ar"/>
              </w:rPr>
            </w:pPr>
          </w:p>
        </w:tc>
      </w:tr>
      <w:tr w:rsidR="00017B4A">
        <w:trPr>
          <w:trHeight w:val="454"/>
          <w:jc w:val="center"/>
        </w:trPr>
        <w:tc>
          <w:tcPr>
            <w:tcW w:w="6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17B4A" w:rsidRDefault="000916AF">
            <w:pPr>
              <w:widowControl/>
              <w:jc w:val="center"/>
              <w:textAlignment w:val="center"/>
              <w:rPr>
                <w:rFonts w:ascii="宋体" w:hAnsi="宋体" w:cs="宋体"/>
                <w:color w:val="000000"/>
                <w:szCs w:val="21"/>
              </w:rPr>
            </w:pPr>
            <w:r>
              <w:rPr>
                <w:rFonts w:ascii="宋体" w:hAnsi="宋体" w:cs="宋体" w:hint="eastAsia"/>
                <w:color w:val="000000"/>
                <w:szCs w:val="21"/>
              </w:rPr>
              <w:t>9</w:t>
            </w:r>
          </w:p>
        </w:tc>
        <w:tc>
          <w:tcPr>
            <w:tcW w:w="1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B4A" w:rsidRDefault="000916A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室外六类双绞线</w:t>
            </w:r>
          </w:p>
        </w:tc>
        <w:tc>
          <w:tcPr>
            <w:tcW w:w="760" w:type="dxa"/>
            <w:tcBorders>
              <w:top w:val="single" w:sz="4" w:space="0" w:color="000000"/>
              <w:left w:val="single" w:sz="4" w:space="0" w:color="000000"/>
              <w:bottom w:val="single" w:sz="4" w:space="0" w:color="000000"/>
              <w:right w:val="single" w:sz="4" w:space="0" w:color="000000"/>
            </w:tcBorders>
          </w:tcPr>
          <w:p w:rsidR="00017B4A" w:rsidRDefault="00017B4A">
            <w:pPr>
              <w:widowControl/>
              <w:jc w:val="center"/>
              <w:textAlignment w:val="center"/>
              <w:rPr>
                <w:rFonts w:ascii="宋体" w:hAnsi="宋体" w:cs="宋体"/>
                <w:color w:val="000000"/>
                <w:szCs w:val="21"/>
              </w:rPr>
            </w:pPr>
          </w:p>
        </w:tc>
        <w:tc>
          <w:tcPr>
            <w:tcW w:w="760" w:type="dxa"/>
            <w:tcBorders>
              <w:top w:val="single" w:sz="4" w:space="0" w:color="000000"/>
              <w:left w:val="single" w:sz="4" w:space="0" w:color="000000"/>
              <w:bottom w:val="single" w:sz="4" w:space="0" w:color="000000"/>
              <w:right w:val="single" w:sz="4" w:space="0" w:color="000000"/>
            </w:tcBorders>
          </w:tcPr>
          <w:p w:rsidR="00017B4A" w:rsidRDefault="00017B4A">
            <w:pPr>
              <w:widowControl/>
              <w:jc w:val="center"/>
              <w:textAlignment w:val="center"/>
              <w:rPr>
                <w:rFonts w:ascii="宋体" w:hAnsi="宋体" w:cs="宋体"/>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B4A" w:rsidRDefault="000916AF">
            <w:pPr>
              <w:widowControl/>
              <w:jc w:val="center"/>
              <w:textAlignment w:val="center"/>
              <w:rPr>
                <w:rFonts w:ascii="宋体" w:hAnsi="宋体" w:cs="宋体"/>
                <w:color w:val="000000"/>
                <w:szCs w:val="21"/>
              </w:rPr>
            </w:pPr>
            <w:r>
              <w:rPr>
                <w:rFonts w:ascii="宋体" w:hAnsi="宋体" w:cs="宋体" w:hint="eastAsia"/>
                <w:color w:val="000000"/>
                <w:szCs w:val="21"/>
              </w:rPr>
              <w:t>8</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B4A" w:rsidRDefault="000916A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箱</w:t>
            </w:r>
          </w:p>
        </w:tc>
        <w:tc>
          <w:tcPr>
            <w:tcW w:w="1283" w:type="dxa"/>
            <w:tcBorders>
              <w:top w:val="single" w:sz="4" w:space="0" w:color="000000"/>
              <w:left w:val="single" w:sz="4" w:space="0" w:color="000000"/>
              <w:bottom w:val="single" w:sz="4" w:space="0" w:color="000000"/>
              <w:right w:val="single" w:sz="4" w:space="0" w:color="000000"/>
            </w:tcBorders>
          </w:tcPr>
          <w:p w:rsidR="00017B4A" w:rsidRDefault="00017B4A">
            <w:pPr>
              <w:widowControl/>
              <w:jc w:val="center"/>
              <w:textAlignment w:val="center"/>
              <w:rPr>
                <w:rFonts w:ascii="宋体" w:hAnsi="宋体" w:cs="宋体"/>
                <w:color w:val="000000"/>
                <w:kern w:val="0"/>
                <w:szCs w:val="21"/>
                <w:lang w:bidi="ar"/>
              </w:rPr>
            </w:pPr>
          </w:p>
        </w:tc>
        <w:tc>
          <w:tcPr>
            <w:tcW w:w="1134" w:type="dxa"/>
            <w:tcBorders>
              <w:top w:val="single" w:sz="4" w:space="0" w:color="000000"/>
              <w:left w:val="single" w:sz="4" w:space="0" w:color="000000"/>
              <w:bottom w:val="single" w:sz="4" w:space="0" w:color="000000"/>
              <w:right w:val="single" w:sz="4" w:space="0" w:color="000000"/>
            </w:tcBorders>
          </w:tcPr>
          <w:p w:rsidR="00017B4A" w:rsidRDefault="00017B4A">
            <w:pPr>
              <w:widowControl/>
              <w:jc w:val="center"/>
              <w:textAlignment w:val="center"/>
              <w:rPr>
                <w:rFonts w:ascii="宋体" w:hAnsi="宋体" w:cs="宋体"/>
                <w:color w:val="000000"/>
                <w:kern w:val="0"/>
                <w:szCs w:val="21"/>
                <w:lang w:bidi="ar"/>
              </w:rPr>
            </w:pPr>
          </w:p>
        </w:tc>
        <w:tc>
          <w:tcPr>
            <w:tcW w:w="2720" w:type="dxa"/>
            <w:tcBorders>
              <w:top w:val="single" w:sz="4" w:space="0" w:color="000000"/>
              <w:left w:val="single" w:sz="4" w:space="0" w:color="000000"/>
              <w:bottom w:val="single" w:sz="4" w:space="0" w:color="000000"/>
              <w:right w:val="single" w:sz="4" w:space="0" w:color="000000"/>
            </w:tcBorders>
          </w:tcPr>
          <w:p w:rsidR="00017B4A" w:rsidRDefault="00017B4A">
            <w:pPr>
              <w:widowControl/>
              <w:jc w:val="center"/>
              <w:textAlignment w:val="center"/>
              <w:rPr>
                <w:rFonts w:ascii="宋体" w:hAnsi="宋体" w:cs="宋体"/>
                <w:color w:val="000000"/>
                <w:kern w:val="0"/>
                <w:szCs w:val="21"/>
                <w:lang w:bidi="ar"/>
              </w:rPr>
            </w:pPr>
          </w:p>
        </w:tc>
      </w:tr>
      <w:tr w:rsidR="00017B4A">
        <w:trPr>
          <w:trHeight w:val="454"/>
          <w:jc w:val="center"/>
        </w:trPr>
        <w:tc>
          <w:tcPr>
            <w:tcW w:w="6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17B4A" w:rsidRDefault="000916A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10</w:t>
            </w:r>
          </w:p>
        </w:tc>
        <w:tc>
          <w:tcPr>
            <w:tcW w:w="1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B4A" w:rsidRDefault="000916A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电缆线</w:t>
            </w:r>
          </w:p>
        </w:tc>
        <w:tc>
          <w:tcPr>
            <w:tcW w:w="760" w:type="dxa"/>
            <w:tcBorders>
              <w:top w:val="single" w:sz="4" w:space="0" w:color="000000"/>
              <w:left w:val="single" w:sz="4" w:space="0" w:color="000000"/>
              <w:bottom w:val="single" w:sz="4" w:space="0" w:color="000000"/>
              <w:right w:val="single" w:sz="4" w:space="0" w:color="000000"/>
            </w:tcBorders>
          </w:tcPr>
          <w:p w:rsidR="00017B4A" w:rsidRDefault="00017B4A">
            <w:pPr>
              <w:widowControl/>
              <w:jc w:val="center"/>
              <w:textAlignment w:val="center"/>
              <w:rPr>
                <w:rFonts w:ascii="宋体" w:hAnsi="宋体" w:cs="宋体"/>
                <w:color w:val="000000"/>
                <w:kern w:val="0"/>
                <w:szCs w:val="21"/>
                <w:lang w:bidi="ar"/>
              </w:rPr>
            </w:pPr>
          </w:p>
        </w:tc>
        <w:tc>
          <w:tcPr>
            <w:tcW w:w="760" w:type="dxa"/>
            <w:tcBorders>
              <w:top w:val="single" w:sz="4" w:space="0" w:color="000000"/>
              <w:left w:val="single" w:sz="4" w:space="0" w:color="000000"/>
              <w:bottom w:val="single" w:sz="4" w:space="0" w:color="000000"/>
              <w:right w:val="single" w:sz="4" w:space="0" w:color="000000"/>
            </w:tcBorders>
          </w:tcPr>
          <w:p w:rsidR="00017B4A" w:rsidRDefault="00017B4A">
            <w:pPr>
              <w:widowControl/>
              <w:jc w:val="center"/>
              <w:textAlignment w:val="center"/>
              <w:rPr>
                <w:rFonts w:ascii="宋体" w:hAnsi="宋体" w:cs="宋体"/>
                <w:color w:val="000000"/>
                <w:kern w:val="0"/>
                <w:szCs w:val="21"/>
                <w:lang w:bidi="ar"/>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B4A" w:rsidRDefault="000916A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2400</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B4A" w:rsidRDefault="000916A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米</w:t>
            </w:r>
          </w:p>
        </w:tc>
        <w:tc>
          <w:tcPr>
            <w:tcW w:w="1283" w:type="dxa"/>
            <w:tcBorders>
              <w:top w:val="single" w:sz="4" w:space="0" w:color="000000"/>
              <w:left w:val="single" w:sz="4" w:space="0" w:color="000000"/>
              <w:bottom w:val="single" w:sz="4" w:space="0" w:color="000000"/>
              <w:right w:val="single" w:sz="4" w:space="0" w:color="000000"/>
            </w:tcBorders>
          </w:tcPr>
          <w:p w:rsidR="00017B4A" w:rsidRDefault="00017B4A">
            <w:pPr>
              <w:widowControl/>
              <w:jc w:val="center"/>
              <w:textAlignment w:val="center"/>
              <w:rPr>
                <w:rFonts w:ascii="宋体" w:hAnsi="宋体" w:cs="宋体"/>
                <w:color w:val="000000"/>
                <w:kern w:val="0"/>
                <w:szCs w:val="21"/>
                <w:lang w:bidi="ar"/>
              </w:rPr>
            </w:pPr>
          </w:p>
        </w:tc>
        <w:tc>
          <w:tcPr>
            <w:tcW w:w="1134" w:type="dxa"/>
            <w:tcBorders>
              <w:top w:val="single" w:sz="4" w:space="0" w:color="000000"/>
              <w:left w:val="single" w:sz="4" w:space="0" w:color="000000"/>
              <w:bottom w:val="single" w:sz="4" w:space="0" w:color="000000"/>
              <w:right w:val="single" w:sz="4" w:space="0" w:color="000000"/>
            </w:tcBorders>
          </w:tcPr>
          <w:p w:rsidR="00017B4A" w:rsidRDefault="00017B4A">
            <w:pPr>
              <w:widowControl/>
              <w:jc w:val="center"/>
              <w:textAlignment w:val="center"/>
              <w:rPr>
                <w:rFonts w:ascii="宋体" w:hAnsi="宋体" w:cs="宋体"/>
                <w:color w:val="000000"/>
                <w:kern w:val="0"/>
                <w:szCs w:val="21"/>
                <w:lang w:bidi="ar"/>
              </w:rPr>
            </w:pPr>
          </w:p>
        </w:tc>
        <w:tc>
          <w:tcPr>
            <w:tcW w:w="2720" w:type="dxa"/>
            <w:tcBorders>
              <w:top w:val="single" w:sz="4" w:space="0" w:color="000000"/>
              <w:left w:val="single" w:sz="4" w:space="0" w:color="000000"/>
              <w:bottom w:val="single" w:sz="4" w:space="0" w:color="000000"/>
              <w:right w:val="single" w:sz="4" w:space="0" w:color="000000"/>
            </w:tcBorders>
          </w:tcPr>
          <w:p w:rsidR="00017B4A" w:rsidRDefault="00017B4A">
            <w:pPr>
              <w:widowControl/>
              <w:jc w:val="center"/>
              <w:textAlignment w:val="center"/>
              <w:rPr>
                <w:rFonts w:ascii="宋体" w:hAnsi="宋体" w:cs="宋体"/>
                <w:color w:val="000000"/>
                <w:kern w:val="0"/>
                <w:szCs w:val="21"/>
                <w:lang w:bidi="ar"/>
              </w:rPr>
            </w:pPr>
          </w:p>
        </w:tc>
      </w:tr>
      <w:tr w:rsidR="00017B4A">
        <w:trPr>
          <w:trHeight w:val="454"/>
          <w:jc w:val="center"/>
        </w:trPr>
        <w:tc>
          <w:tcPr>
            <w:tcW w:w="6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17B4A" w:rsidRDefault="000916A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11</w:t>
            </w:r>
          </w:p>
        </w:tc>
        <w:tc>
          <w:tcPr>
            <w:tcW w:w="1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B4A" w:rsidRDefault="000916A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PVC</w:t>
            </w:r>
            <w:proofErr w:type="gramStart"/>
            <w:r>
              <w:rPr>
                <w:rFonts w:ascii="宋体" w:hAnsi="宋体" w:cs="宋体" w:hint="eastAsia"/>
                <w:color w:val="000000"/>
                <w:kern w:val="0"/>
                <w:szCs w:val="21"/>
                <w:lang w:bidi="ar"/>
              </w:rPr>
              <w:t>穿线管</w:t>
            </w:r>
            <w:proofErr w:type="gramEnd"/>
          </w:p>
        </w:tc>
        <w:tc>
          <w:tcPr>
            <w:tcW w:w="760" w:type="dxa"/>
            <w:tcBorders>
              <w:top w:val="single" w:sz="4" w:space="0" w:color="000000"/>
              <w:left w:val="single" w:sz="4" w:space="0" w:color="000000"/>
              <w:bottom w:val="single" w:sz="4" w:space="0" w:color="000000"/>
              <w:right w:val="single" w:sz="4" w:space="0" w:color="000000"/>
            </w:tcBorders>
          </w:tcPr>
          <w:p w:rsidR="00017B4A" w:rsidRDefault="00017B4A">
            <w:pPr>
              <w:widowControl/>
              <w:jc w:val="center"/>
              <w:textAlignment w:val="center"/>
              <w:rPr>
                <w:rFonts w:ascii="宋体" w:hAnsi="宋体" w:cs="宋体"/>
                <w:color w:val="000000"/>
                <w:kern w:val="0"/>
                <w:szCs w:val="21"/>
                <w:lang w:bidi="ar"/>
              </w:rPr>
            </w:pPr>
          </w:p>
        </w:tc>
        <w:tc>
          <w:tcPr>
            <w:tcW w:w="760" w:type="dxa"/>
            <w:tcBorders>
              <w:top w:val="single" w:sz="4" w:space="0" w:color="000000"/>
              <w:left w:val="single" w:sz="4" w:space="0" w:color="000000"/>
              <w:bottom w:val="single" w:sz="4" w:space="0" w:color="000000"/>
              <w:right w:val="single" w:sz="4" w:space="0" w:color="000000"/>
            </w:tcBorders>
          </w:tcPr>
          <w:p w:rsidR="00017B4A" w:rsidRDefault="00017B4A">
            <w:pPr>
              <w:widowControl/>
              <w:jc w:val="center"/>
              <w:textAlignment w:val="center"/>
              <w:rPr>
                <w:rFonts w:ascii="宋体" w:hAnsi="宋体" w:cs="宋体"/>
                <w:color w:val="000000"/>
                <w:kern w:val="0"/>
                <w:szCs w:val="21"/>
                <w:lang w:bidi="ar"/>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B4A" w:rsidRDefault="000916A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360</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B4A" w:rsidRDefault="000916A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米</w:t>
            </w:r>
          </w:p>
        </w:tc>
        <w:tc>
          <w:tcPr>
            <w:tcW w:w="1283" w:type="dxa"/>
            <w:tcBorders>
              <w:top w:val="single" w:sz="4" w:space="0" w:color="000000"/>
              <w:left w:val="single" w:sz="4" w:space="0" w:color="000000"/>
              <w:bottom w:val="single" w:sz="4" w:space="0" w:color="000000"/>
              <w:right w:val="single" w:sz="4" w:space="0" w:color="000000"/>
            </w:tcBorders>
          </w:tcPr>
          <w:p w:rsidR="00017B4A" w:rsidRDefault="00017B4A">
            <w:pPr>
              <w:widowControl/>
              <w:jc w:val="center"/>
              <w:textAlignment w:val="center"/>
              <w:rPr>
                <w:rFonts w:ascii="宋体" w:hAnsi="宋体" w:cs="宋体"/>
                <w:color w:val="000000"/>
                <w:kern w:val="0"/>
                <w:szCs w:val="21"/>
                <w:lang w:bidi="ar"/>
              </w:rPr>
            </w:pPr>
          </w:p>
        </w:tc>
        <w:tc>
          <w:tcPr>
            <w:tcW w:w="1134" w:type="dxa"/>
            <w:tcBorders>
              <w:top w:val="single" w:sz="4" w:space="0" w:color="000000"/>
              <w:left w:val="single" w:sz="4" w:space="0" w:color="000000"/>
              <w:bottom w:val="single" w:sz="4" w:space="0" w:color="000000"/>
              <w:right w:val="single" w:sz="4" w:space="0" w:color="000000"/>
            </w:tcBorders>
          </w:tcPr>
          <w:p w:rsidR="00017B4A" w:rsidRDefault="00017B4A">
            <w:pPr>
              <w:widowControl/>
              <w:jc w:val="center"/>
              <w:textAlignment w:val="center"/>
              <w:rPr>
                <w:rFonts w:ascii="宋体" w:hAnsi="宋体" w:cs="宋体"/>
                <w:color w:val="000000"/>
                <w:kern w:val="0"/>
                <w:szCs w:val="21"/>
                <w:lang w:bidi="ar"/>
              </w:rPr>
            </w:pPr>
          </w:p>
        </w:tc>
        <w:tc>
          <w:tcPr>
            <w:tcW w:w="2720" w:type="dxa"/>
            <w:tcBorders>
              <w:top w:val="single" w:sz="4" w:space="0" w:color="000000"/>
              <w:left w:val="single" w:sz="4" w:space="0" w:color="000000"/>
              <w:bottom w:val="single" w:sz="4" w:space="0" w:color="000000"/>
              <w:right w:val="single" w:sz="4" w:space="0" w:color="000000"/>
            </w:tcBorders>
          </w:tcPr>
          <w:p w:rsidR="00017B4A" w:rsidRDefault="00017B4A">
            <w:pPr>
              <w:widowControl/>
              <w:jc w:val="center"/>
              <w:textAlignment w:val="center"/>
              <w:rPr>
                <w:rFonts w:ascii="宋体" w:hAnsi="宋体" w:cs="宋体"/>
                <w:color w:val="000000"/>
                <w:kern w:val="0"/>
                <w:szCs w:val="21"/>
                <w:lang w:bidi="ar"/>
              </w:rPr>
            </w:pPr>
          </w:p>
        </w:tc>
      </w:tr>
      <w:tr w:rsidR="00017B4A">
        <w:trPr>
          <w:trHeight w:val="454"/>
          <w:jc w:val="center"/>
        </w:trPr>
        <w:tc>
          <w:tcPr>
            <w:tcW w:w="6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17B4A" w:rsidRDefault="000916A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12</w:t>
            </w:r>
          </w:p>
        </w:tc>
        <w:tc>
          <w:tcPr>
            <w:tcW w:w="1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B4A" w:rsidRDefault="000916A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PVC线槽</w:t>
            </w:r>
          </w:p>
        </w:tc>
        <w:tc>
          <w:tcPr>
            <w:tcW w:w="760" w:type="dxa"/>
            <w:tcBorders>
              <w:top w:val="single" w:sz="4" w:space="0" w:color="000000"/>
              <w:left w:val="single" w:sz="4" w:space="0" w:color="000000"/>
              <w:bottom w:val="single" w:sz="4" w:space="0" w:color="000000"/>
              <w:right w:val="single" w:sz="4" w:space="0" w:color="000000"/>
            </w:tcBorders>
          </w:tcPr>
          <w:p w:rsidR="00017B4A" w:rsidRDefault="00017B4A">
            <w:pPr>
              <w:widowControl/>
              <w:jc w:val="center"/>
              <w:textAlignment w:val="center"/>
              <w:rPr>
                <w:rFonts w:ascii="宋体" w:hAnsi="宋体" w:cs="宋体"/>
                <w:color w:val="000000"/>
                <w:kern w:val="0"/>
                <w:szCs w:val="21"/>
                <w:lang w:bidi="ar"/>
              </w:rPr>
            </w:pPr>
          </w:p>
        </w:tc>
        <w:tc>
          <w:tcPr>
            <w:tcW w:w="760" w:type="dxa"/>
            <w:tcBorders>
              <w:top w:val="single" w:sz="4" w:space="0" w:color="000000"/>
              <w:left w:val="single" w:sz="4" w:space="0" w:color="000000"/>
              <w:bottom w:val="single" w:sz="4" w:space="0" w:color="000000"/>
              <w:right w:val="single" w:sz="4" w:space="0" w:color="000000"/>
            </w:tcBorders>
          </w:tcPr>
          <w:p w:rsidR="00017B4A" w:rsidRDefault="00017B4A">
            <w:pPr>
              <w:widowControl/>
              <w:jc w:val="center"/>
              <w:textAlignment w:val="center"/>
              <w:rPr>
                <w:rFonts w:ascii="宋体" w:hAnsi="宋体" w:cs="宋体"/>
                <w:color w:val="000000"/>
                <w:kern w:val="0"/>
                <w:szCs w:val="21"/>
                <w:lang w:bidi="ar"/>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B4A" w:rsidRDefault="000916A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200</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B4A" w:rsidRDefault="000916A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米</w:t>
            </w:r>
          </w:p>
        </w:tc>
        <w:tc>
          <w:tcPr>
            <w:tcW w:w="1283" w:type="dxa"/>
            <w:tcBorders>
              <w:top w:val="single" w:sz="4" w:space="0" w:color="000000"/>
              <w:left w:val="single" w:sz="4" w:space="0" w:color="000000"/>
              <w:bottom w:val="single" w:sz="4" w:space="0" w:color="000000"/>
              <w:right w:val="single" w:sz="4" w:space="0" w:color="000000"/>
            </w:tcBorders>
          </w:tcPr>
          <w:p w:rsidR="00017B4A" w:rsidRDefault="00017B4A">
            <w:pPr>
              <w:widowControl/>
              <w:jc w:val="center"/>
              <w:textAlignment w:val="center"/>
              <w:rPr>
                <w:rFonts w:ascii="宋体" w:hAnsi="宋体" w:cs="宋体"/>
                <w:color w:val="000000"/>
                <w:kern w:val="0"/>
                <w:szCs w:val="21"/>
                <w:lang w:bidi="ar"/>
              </w:rPr>
            </w:pPr>
          </w:p>
        </w:tc>
        <w:tc>
          <w:tcPr>
            <w:tcW w:w="1134" w:type="dxa"/>
            <w:tcBorders>
              <w:top w:val="single" w:sz="4" w:space="0" w:color="000000"/>
              <w:left w:val="single" w:sz="4" w:space="0" w:color="000000"/>
              <w:bottom w:val="single" w:sz="4" w:space="0" w:color="000000"/>
              <w:right w:val="single" w:sz="4" w:space="0" w:color="000000"/>
            </w:tcBorders>
          </w:tcPr>
          <w:p w:rsidR="00017B4A" w:rsidRDefault="00017B4A">
            <w:pPr>
              <w:widowControl/>
              <w:jc w:val="center"/>
              <w:textAlignment w:val="center"/>
              <w:rPr>
                <w:rFonts w:ascii="宋体" w:hAnsi="宋体" w:cs="宋体"/>
                <w:color w:val="000000"/>
                <w:kern w:val="0"/>
                <w:szCs w:val="21"/>
                <w:lang w:bidi="ar"/>
              </w:rPr>
            </w:pPr>
          </w:p>
        </w:tc>
        <w:tc>
          <w:tcPr>
            <w:tcW w:w="2720" w:type="dxa"/>
            <w:tcBorders>
              <w:top w:val="single" w:sz="4" w:space="0" w:color="000000"/>
              <w:left w:val="single" w:sz="4" w:space="0" w:color="000000"/>
              <w:bottom w:val="single" w:sz="4" w:space="0" w:color="000000"/>
              <w:right w:val="single" w:sz="4" w:space="0" w:color="000000"/>
            </w:tcBorders>
          </w:tcPr>
          <w:p w:rsidR="00017B4A" w:rsidRDefault="00017B4A">
            <w:pPr>
              <w:widowControl/>
              <w:jc w:val="center"/>
              <w:textAlignment w:val="center"/>
              <w:rPr>
                <w:rFonts w:ascii="宋体" w:hAnsi="宋体" w:cs="宋体"/>
                <w:color w:val="000000"/>
                <w:kern w:val="0"/>
                <w:szCs w:val="21"/>
                <w:lang w:bidi="ar"/>
              </w:rPr>
            </w:pPr>
          </w:p>
        </w:tc>
      </w:tr>
      <w:tr w:rsidR="00017B4A">
        <w:trPr>
          <w:trHeight w:val="454"/>
          <w:jc w:val="center"/>
        </w:trPr>
        <w:tc>
          <w:tcPr>
            <w:tcW w:w="6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17B4A" w:rsidRDefault="000916A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13</w:t>
            </w:r>
          </w:p>
        </w:tc>
        <w:tc>
          <w:tcPr>
            <w:tcW w:w="1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B4A" w:rsidRDefault="000916A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水晶头</w:t>
            </w:r>
          </w:p>
        </w:tc>
        <w:tc>
          <w:tcPr>
            <w:tcW w:w="760" w:type="dxa"/>
            <w:tcBorders>
              <w:top w:val="single" w:sz="4" w:space="0" w:color="000000"/>
              <w:left w:val="single" w:sz="4" w:space="0" w:color="000000"/>
              <w:bottom w:val="single" w:sz="4" w:space="0" w:color="000000"/>
              <w:right w:val="single" w:sz="4" w:space="0" w:color="000000"/>
            </w:tcBorders>
          </w:tcPr>
          <w:p w:rsidR="00017B4A" w:rsidRDefault="00017B4A">
            <w:pPr>
              <w:widowControl/>
              <w:jc w:val="center"/>
              <w:textAlignment w:val="center"/>
              <w:rPr>
                <w:rFonts w:ascii="宋体" w:hAnsi="宋体" w:cs="宋体"/>
                <w:color w:val="000000"/>
                <w:kern w:val="0"/>
                <w:szCs w:val="21"/>
                <w:lang w:bidi="ar"/>
              </w:rPr>
            </w:pPr>
          </w:p>
        </w:tc>
        <w:tc>
          <w:tcPr>
            <w:tcW w:w="760" w:type="dxa"/>
            <w:tcBorders>
              <w:top w:val="single" w:sz="4" w:space="0" w:color="000000"/>
              <w:left w:val="single" w:sz="4" w:space="0" w:color="000000"/>
              <w:bottom w:val="single" w:sz="4" w:space="0" w:color="000000"/>
              <w:right w:val="single" w:sz="4" w:space="0" w:color="000000"/>
            </w:tcBorders>
          </w:tcPr>
          <w:p w:rsidR="00017B4A" w:rsidRDefault="00017B4A">
            <w:pPr>
              <w:widowControl/>
              <w:jc w:val="center"/>
              <w:textAlignment w:val="center"/>
              <w:rPr>
                <w:rFonts w:ascii="宋体" w:hAnsi="宋体" w:cs="宋体"/>
                <w:color w:val="000000"/>
                <w:kern w:val="0"/>
                <w:szCs w:val="21"/>
                <w:lang w:bidi="ar"/>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B4A" w:rsidRDefault="000916A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B4A" w:rsidRDefault="000916A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盒</w:t>
            </w:r>
          </w:p>
        </w:tc>
        <w:tc>
          <w:tcPr>
            <w:tcW w:w="1283" w:type="dxa"/>
            <w:tcBorders>
              <w:top w:val="single" w:sz="4" w:space="0" w:color="000000"/>
              <w:left w:val="single" w:sz="4" w:space="0" w:color="000000"/>
              <w:bottom w:val="single" w:sz="4" w:space="0" w:color="000000"/>
              <w:right w:val="single" w:sz="4" w:space="0" w:color="000000"/>
            </w:tcBorders>
          </w:tcPr>
          <w:p w:rsidR="00017B4A" w:rsidRDefault="00017B4A">
            <w:pPr>
              <w:widowControl/>
              <w:jc w:val="center"/>
              <w:textAlignment w:val="center"/>
              <w:rPr>
                <w:rFonts w:ascii="宋体" w:hAnsi="宋体" w:cs="宋体"/>
                <w:color w:val="000000"/>
                <w:kern w:val="0"/>
                <w:szCs w:val="21"/>
                <w:lang w:bidi="ar"/>
              </w:rPr>
            </w:pPr>
          </w:p>
        </w:tc>
        <w:tc>
          <w:tcPr>
            <w:tcW w:w="1134" w:type="dxa"/>
            <w:tcBorders>
              <w:top w:val="single" w:sz="4" w:space="0" w:color="000000"/>
              <w:left w:val="single" w:sz="4" w:space="0" w:color="000000"/>
              <w:bottom w:val="single" w:sz="4" w:space="0" w:color="000000"/>
              <w:right w:val="single" w:sz="4" w:space="0" w:color="000000"/>
            </w:tcBorders>
          </w:tcPr>
          <w:p w:rsidR="00017B4A" w:rsidRDefault="00017B4A">
            <w:pPr>
              <w:widowControl/>
              <w:jc w:val="center"/>
              <w:textAlignment w:val="center"/>
              <w:rPr>
                <w:rFonts w:ascii="宋体" w:hAnsi="宋体" w:cs="宋体"/>
                <w:color w:val="000000"/>
                <w:kern w:val="0"/>
                <w:szCs w:val="21"/>
                <w:lang w:bidi="ar"/>
              </w:rPr>
            </w:pPr>
          </w:p>
        </w:tc>
        <w:tc>
          <w:tcPr>
            <w:tcW w:w="2720" w:type="dxa"/>
            <w:tcBorders>
              <w:top w:val="single" w:sz="4" w:space="0" w:color="000000"/>
              <w:left w:val="single" w:sz="4" w:space="0" w:color="000000"/>
              <w:bottom w:val="single" w:sz="4" w:space="0" w:color="000000"/>
              <w:right w:val="single" w:sz="4" w:space="0" w:color="000000"/>
            </w:tcBorders>
          </w:tcPr>
          <w:p w:rsidR="00017B4A" w:rsidRDefault="00017B4A">
            <w:pPr>
              <w:widowControl/>
              <w:jc w:val="center"/>
              <w:textAlignment w:val="center"/>
              <w:rPr>
                <w:rFonts w:ascii="宋体" w:hAnsi="宋体" w:cs="宋体"/>
                <w:color w:val="000000"/>
                <w:kern w:val="0"/>
                <w:szCs w:val="21"/>
                <w:lang w:bidi="ar"/>
              </w:rPr>
            </w:pPr>
          </w:p>
        </w:tc>
      </w:tr>
      <w:tr w:rsidR="00017B4A">
        <w:trPr>
          <w:trHeight w:val="454"/>
          <w:jc w:val="center"/>
        </w:trPr>
        <w:tc>
          <w:tcPr>
            <w:tcW w:w="6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17B4A" w:rsidRDefault="000916A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14</w:t>
            </w:r>
          </w:p>
        </w:tc>
        <w:tc>
          <w:tcPr>
            <w:tcW w:w="1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B4A" w:rsidRDefault="000916A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千兆光纤收发器</w:t>
            </w:r>
          </w:p>
        </w:tc>
        <w:tc>
          <w:tcPr>
            <w:tcW w:w="760" w:type="dxa"/>
            <w:tcBorders>
              <w:top w:val="single" w:sz="4" w:space="0" w:color="000000"/>
              <w:left w:val="single" w:sz="4" w:space="0" w:color="000000"/>
              <w:bottom w:val="single" w:sz="4" w:space="0" w:color="000000"/>
              <w:right w:val="single" w:sz="4" w:space="0" w:color="000000"/>
            </w:tcBorders>
          </w:tcPr>
          <w:p w:rsidR="00017B4A" w:rsidRDefault="00017B4A">
            <w:pPr>
              <w:widowControl/>
              <w:jc w:val="center"/>
              <w:textAlignment w:val="center"/>
              <w:rPr>
                <w:rFonts w:ascii="宋体" w:hAnsi="宋体" w:cs="宋体"/>
                <w:color w:val="000000"/>
                <w:kern w:val="0"/>
                <w:szCs w:val="21"/>
                <w:lang w:bidi="ar"/>
              </w:rPr>
            </w:pPr>
          </w:p>
        </w:tc>
        <w:tc>
          <w:tcPr>
            <w:tcW w:w="760" w:type="dxa"/>
            <w:tcBorders>
              <w:top w:val="single" w:sz="4" w:space="0" w:color="000000"/>
              <w:left w:val="single" w:sz="4" w:space="0" w:color="000000"/>
              <w:bottom w:val="single" w:sz="4" w:space="0" w:color="000000"/>
              <w:right w:val="single" w:sz="4" w:space="0" w:color="000000"/>
            </w:tcBorders>
          </w:tcPr>
          <w:p w:rsidR="00017B4A" w:rsidRDefault="00017B4A">
            <w:pPr>
              <w:widowControl/>
              <w:jc w:val="center"/>
              <w:textAlignment w:val="center"/>
              <w:rPr>
                <w:rFonts w:ascii="宋体" w:hAnsi="宋体" w:cs="宋体"/>
                <w:color w:val="000000"/>
                <w:kern w:val="0"/>
                <w:szCs w:val="21"/>
                <w:lang w:bidi="ar"/>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B4A" w:rsidRDefault="000916A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B4A" w:rsidRDefault="000916A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只</w:t>
            </w:r>
          </w:p>
        </w:tc>
        <w:tc>
          <w:tcPr>
            <w:tcW w:w="1283" w:type="dxa"/>
            <w:tcBorders>
              <w:top w:val="single" w:sz="4" w:space="0" w:color="000000"/>
              <w:left w:val="single" w:sz="4" w:space="0" w:color="000000"/>
              <w:bottom w:val="single" w:sz="4" w:space="0" w:color="000000"/>
              <w:right w:val="single" w:sz="4" w:space="0" w:color="000000"/>
            </w:tcBorders>
          </w:tcPr>
          <w:p w:rsidR="00017B4A" w:rsidRDefault="00017B4A">
            <w:pPr>
              <w:widowControl/>
              <w:jc w:val="center"/>
              <w:textAlignment w:val="center"/>
              <w:rPr>
                <w:rFonts w:ascii="宋体" w:hAnsi="宋体" w:cs="宋体"/>
                <w:color w:val="000000"/>
                <w:kern w:val="0"/>
                <w:szCs w:val="21"/>
                <w:lang w:bidi="ar"/>
              </w:rPr>
            </w:pPr>
          </w:p>
        </w:tc>
        <w:tc>
          <w:tcPr>
            <w:tcW w:w="1134" w:type="dxa"/>
            <w:tcBorders>
              <w:top w:val="single" w:sz="4" w:space="0" w:color="000000"/>
              <w:left w:val="single" w:sz="4" w:space="0" w:color="000000"/>
              <w:bottom w:val="single" w:sz="4" w:space="0" w:color="000000"/>
              <w:right w:val="single" w:sz="4" w:space="0" w:color="000000"/>
            </w:tcBorders>
          </w:tcPr>
          <w:p w:rsidR="00017B4A" w:rsidRDefault="00017B4A">
            <w:pPr>
              <w:widowControl/>
              <w:jc w:val="center"/>
              <w:textAlignment w:val="center"/>
              <w:rPr>
                <w:rFonts w:ascii="宋体" w:hAnsi="宋体" w:cs="宋体"/>
                <w:color w:val="000000"/>
                <w:kern w:val="0"/>
                <w:szCs w:val="21"/>
                <w:lang w:bidi="ar"/>
              </w:rPr>
            </w:pPr>
          </w:p>
        </w:tc>
        <w:tc>
          <w:tcPr>
            <w:tcW w:w="2720" w:type="dxa"/>
            <w:tcBorders>
              <w:top w:val="single" w:sz="4" w:space="0" w:color="000000"/>
              <w:left w:val="single" w:sz="4" w:space="0" w:color="000000"/>
              <w:bottom w:val="single" w:sz="4" w:space="0" w:color="000000"/>
              <w:right w:val="single" w:sz="4" w:space="0" w:color="000000"/>
            </w:tcBorders>
          </w:tcPr>
          <w:p w:rsidR="00017B4A" w:rsidRDefault="00017B4A">
            <w:pPr>
              <w:widowControl/>
              <w:jc w:val="center"/>
              <w:textAlignment w:val="center"/>
              <w:rPr>
                <w:rFonts w:ascii="宋体" w:hAnsi="宋体" w:cs="宋体"/>
                <w:color w:val="000000"/>
                <w:kern w:val="0"/>
                <w:szCs w:val="21"/>
                <w:lang w:bidi="ar"/>
              </w:rPr>
            </w:pPr>
          </w:p>
        </w:tc>
      </w:tr>
      <w:tr w:rsidR="00017B4A">
        <w:trPr>
          <w:trHeight w:val="454"/>
          <w:jc w:val="center"/>
        </w:trPr>
        <w:tc>
          <w:tcPr>
            <w:tcW w:w="6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17B4A" w:rsidRDefault="000916A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15</w:t>
            </w:r>
          </w:p>
        </w:tc>
        <w:tc>
          <w:tcPr>
            <w:tcW w:w="1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B4A" w:rsidRDefault="000916A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单模铠甲光缆</w:t>
            </w:r>
          </w:p>
        </w:tc>
        <w:tc>
          <w:tcPr>
            <w:tcW w:w="760" w:type="dxa"/>
            <w:tcBorders>
              <w:top w:val="single" w:sz="4" w:space="0" w:color="000000"/>
              <w:left w:val="single" w:sz="4" w:space="0" w:color="000000"/>
              <w:bottom w:val="single" w:sz="4" w:space="0" w:color="000000"/>
              <w:right w:val="single" w:sz="4" w:space="0" w:color="000000"/>
            </w:tcBorders>
          </w:tcPr>
          <w:p w:rsidR="00017B4A" w:rsidRDefault="00017B4A">
            <w:pPr>
              <w:widowControl/>
              <w:jc w:val="center"/>
              <w:textAlignment w:val="center"/>
              <w:rPr>
                <w:rFonts w:ascii="宋体" w:hAnsi="宋体" w:cs="宋体"/>
                <w:color w:val="000000"/>
                <w:kern w:val="0"/>
                <w:szCs w:val="21"/>
                <w:lang w:bidi="ar"/>
              </w:rPr>
            </w:pPr>
          </w:p>
        </w:tc>
        <w:tc>
          <w:tcPr>
            <w:tcW w:w="760" w:type="dxa"/>
            <w:tcBorders>
              <w:top w:val="single" w:sz="4" w:space="0" w:color="000000"/>
              <w:left w:val="single" w:sz="4" w:space="0" w:color="000000"/>
              <w:bottom w:val="single" w:sz="4" w:space="0" w:color="000000"/>
              <w:right w:val="single" w:sz="4" w:space="0" w:color="000000"/>
            </w:tcBorders>
          </w:tcPr>
          <w:p w:rsidR="00017B4A" w:rsidRDefault="00017B4A">
            <w:pPr>
              <w:widowControl/>
              <w:jc w:val="center"/>
              <w:textAlignment w:val="center"/>
              <w:rPr>
                <w:rFonts w:ascii="宋体" w:hAnsi="宋体" w:cs="宋体"/>
                <w:color w:val="000000"/>
                <w:kern w:val="0"/>
                <w:szCs w:val="21"/>
                <w:lang w:bidi="ar"/>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B4A" w:rsidRDefault="000916A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820</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B4A" w:rsidRDefault="000916A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米</w:t>
            </w:r>
          </w:p>
        </w:tc>
        <w:tc>
          <w:tcPr>
            <w:tcW w:w="1283" w:type="dxa"/>
            <w:tcBorders>
              <w:top w:val="single" w:sz="4" w:space="0" w:color="000000"/>
              <w:left w:val="single" w:sz="4" w:space="0" w:color="000000"/>
              <w:bottom w:val="single" w:sz="4" w:space="0" w:color="000000"/>
              <w:right w:val="single" w:sz="4" w:space="0" w:color="000000"/>
            </w:tcBorders>
          </w:tcPr>
          <w:p w:rsidR="00017B4A" w:rsidRDefault="00017B4A">
            <w:pPr>
              <w:widowControl/>
              <w:jc w:val="center"/>
              <w:textAlignment w:val="center"/>
              <w:rPr>
                <w:rFonts w:ascii="宋体" w:hAnsi="宋体" w:cs="宋体"/>
                <w:color w:val="000000"/>
                <w:kern w:val="0"/>
                <w:szCs w:val="21"/>
                <w:lang w:bidi="ar"/>
              </w:rPr>
            </w:pPr>
          </w:p>
        </w:tc>
        <w:tc>
          <w:tcPr>
            <w:tcW w:w="1134" w:type="dxa"/>
            <w:tcBorders>
              <w:top w:val="single" w:sz="4" w:space="0" w:color="000000"/>
              <w:left w:val="single" w:sz="4" w:space="0" w:color="000000"/>
              <w:bottom w:val="single" w:sz="4" w:space="0" w:color="000000"/>
              <w:right w:val="single" w:sz="4" w:space="0" w:color="000000"/>
            </w:tcBorders>
          </w:tcPr>
          <w:p w:rsidR="00017B4A" w:rsidRDefault="00017B4A">
            <w:pPr>
              <w:widowControl/>
              <w:jc w:val="center"/>
              <w:textAlignment w:val="center"/>
              <w:rPr>
                <w:rFonts w:ascii="宋体" w:hAnsi="宋体" w:cs="宋体"/>
                <w:color w:val="000000"/>
                <w:kern w:val="0"/>
                <w:szCs w:val="21"/>
                <w:lang w:bidi="ar"/>
              </w:rPr>
            </w:pPr>
          </w:p>
        </w:tc>
        <w:tc>
          <w:tcPr>
            <w:tcW w:w="2720" w:type="dxa"/>
            <w:tcBorders>
              <w:top w:val="single" w:sz="4" w:space="0" w:color="000000"/>
              <w:left w:val="single" w:sz="4" w:space="0" w:color="000000"/>
              <w:bottom w:val="single" w:sz="4" w:space="0" w:color="000000"/>
              <w:right w:val="single" w:sz="4" w:space="0" w:color="000000"/>
            </w:tcBorders>
          </w:tcPr>
          <w:p w:rsidR="00017B4A" w:rsidRDefault="00017B4A">
            <w:pPr>
              <w:widowControl/>
              <w:jc w:val="center"/>
              <w:textAlignment w:val="center"/>
              <w:rPr>
                <w:rFonts w:ascii="宋体" w:hAnsi="宋体" w:cs="宋体"/>
                <w:color w:val="000000"/>
                <w:kern w:val="0"/>
                <w:szCs w:val="21"/>
                <w:lang w:bidi="ar"/>
              </w:rPr>
            </w:pPr>
          </w:p>
        </w:tc>
      </w:tr>
      <w:tr w:rsidR="00017B4A">
        <w:trPr>
          <w:trHeight w:val="454"/>
          <w:jc w:val="center"/>
        </w:trPr>
        <w:tc>
          <w:tcPr>
            <w:tcW w:w="6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17B4A" w:rsidRDefault="000916A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16</w:t>
            </w:r>
          </w:p>
        </w:tc>
        <w:tc>
          <w:tcPr>
            <w:tcW w:w="1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B4A" w:rsidRDefault="000916A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室外PE管</w:t>
            </w:r>
          </w:p>
        </w:tc>
        <w:tc>
          <w:tcPr>
            <w:tcW w:w="760" w:type="dxa"/>
            <w:tcBorders>
              <w:top w:val="single" w:sz="4" w:space="0" w:color="000000"/>
              <w:left w:val="single" w:sz="4" w:space="0" w:color="000000"/>
              <w:bottom w:val="single" w:sz="4" w:space="0" w:color="000000"/>
              <w:right w:val="single" w:sz="4" w:space="0" w:color="000000"/>
            </w:tcBorders>
          </w:tcPr>
          <w:p w:rsidR="00017B4A" w:rsidRDefault="00017B4A">
            <w:pPr>
              <w:widowControl/>
              <w:jc w:val="center"/>
              <w:textAlignment w:val="center"/>
              <w:rPr>
                <w:rFonts w:ascii="宋体" w:hAnsi="宋体" w:cs="宋体"/>
                <w:color w:val="000000"/>
                <w:kern w:val="0"/>
                <w:szCs w:val="21"/>
                <w:lang w:bidi="ar"/>
              </w:rPr>
            </w:pPr>
          </w:p>
        </w:tc>
        <w:tc>
          <w:tcPr>
            <w:tcW w:w="760" w:type="dxa"/>
            <w:tcBorders>
              <w:top w:val="single" w:sz="4" w:space="0" w:color="000000"/>
              <w:left w:val="single" w:sz="4" w:space="0" w:color="000000"/>
              <w:bottom w:val="single" w:sz="4" w:space="0" w:color="000000"/>
              <w:right w:val="single" w:sz="4" w:space="0" w:color="000000"/>
            </w:tcBorders>
          </w:tcPr>
          <w:p w:rsidR="00017B4A" w:rsidRDefault="00017B4A">
            <w:pPr>
              <w:widowControl/>
              <w:jc w:val="center"/>
              <w:textAlignment w:val="center"/>
              <w:rPr>
                <w:rFonts w:ascii="宋体" w:hAnsi="宋体" w:cs="宋体"/>
                <w:color w:val="000000"/>
                <w:kern w:val="0"/>
                <w:szCs w:val="21"/>
                <w:lang w:bidi="ar"/>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B4A" w:rsidRDefault="000916A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820</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B4A" w:rsidRDefault="000916A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米</w:t>
            </w:r>
          </w:p>
        </w:tc>
        <w:tc>
          <w:tcPr>
            <w:tcW w:w="1283" w:type="dxa"/>
            <w:tcBorders>
              <w:top w:val="single" w:sz="4" w:space="0" w:color="000000"/>
              <w:left w:val="single" w:sz="4" w:space="0" w:color="000000"/>
              <w:bottom w:val="single" w:sz="4" w:space="0" w:color="000000"/>
              <w:right w:val="single" w:sz="4" w:space="0" w:color="000000"/>
            </w:tcBorders>
          </w:tcPr>
          <w:p w:rsidR="00017B4A" w:rsidRDefault="00017B4A">
            <w:pPr>
              <w:widowControl/>
              <w:jc w:val="center"/>
              <w:textAlignment w:val="center"/>
              <w:rPr>
                <w:rFonts w:ascii="宋体" w:hAnsi="宋体" w:cs="宋体"/>
                <w:color w:val="000000"/>
                <w:kern w:val="0"/>
                <w:szCs w:val="21"/>
                <w:lang w:bidi="ar"/>
              </w:rPr>
            </w:pPr>
          </w:p>
        </w:tc>
        <w:tc>
          <w:tcPr>
            <w:tcW w:w="1134" w:type="dxa"/>
            <w:tcBorders>
              <w:top w:val="single" w:sz="4" w:space="0" w:color="000000"/>
              <w:left w:val="single" w:sz="4" w:space="0" w:color="000000"/>
              <w:bottom w:val="single" w:sz="4" w:space="0" w:color="000000"/>
              <w:right w:val="single" w:sz="4" w:space="0" w:color="000000"/>
            </w:tcBorders>
          </w:tcPr>
          <w:p w:rsidR="00017B4A" w:rsidRDefault="00017B4A">
            <w:pPr>
              <w:widowControl/>
              <w:jc w:val="center"/>
              <w:textAlignment w:val="center"/>
              <w:rPr>
                <w:rFonts w:ascii="宋体" w:hAnsi="宋体" w:cs="宋体"/>
                <w:color w:val="000000"/>
                <w:kern w:val="0"/>
                <w:szCs w:val="21"/>
                <w:lang w:bidi="ar"/>
              </w:rPr>
            </w:pPr>
          </w:p>
        </w:tc>
        <w:tc>
          <w:tcPr>
            <w:tcW w:w="2720" w:type="dxa"/>
            <w:tcBorders>
              <w:top w:val="single" w:sz="4" w:space="0" w:color="000000"/>
              <w:left w:val="single" w:sz="4" w:space="0" w:color="000000"/>
              <w:bottom w:val="single" w:sz="4" w:space="0" w:color="000000"/>
              <w:right w:val="single" w:sz="4" w:space="0" w:color="000000"/>
            </w:tcBorders>
          </w:tcPr>
          <w:p w:rsidR="00017B4A" w:rsidRDefault="00017B4A">
            <w:pPr>
              <w:widowControl/>
              <w:jc w:val="center"/>
              <w:textAlignment w:val="center"/>
              <w:rPr>
                <w:rFonts w:ascii="宋体" w:hAnsi="宋体" w:cs="宋体"/>
                <w:color w:val="000000"/>
                <w:kern w:val="0"/>
                <w:szCs w:val="21"/>
                <w:lang w:bidi="ar"/>
              </w:rPr>
            </w:pPr>
          </w:p>
        </w:tc>
      </w:tr>
      <w:tr w:rsidR="00017B4A">
        <w:trPr>
          <w:trHeight w:val="454"/>
          <w:jc w:val="center"/>
        </w:trPr>
        <w:tc>
          <w:tcPr>
            <w:tcW w:w="6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17B4A" w:rsidRDefault="000916A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17</w:t>
            </w:r>
          </w:p>
        </w:tc>
        <w:tc>
          <w:tcPr>
            <w:tcW w:w="1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B4A" w:rsidRDefault="000916A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4芯光纤熔接盘</w:t>
            </w:r>
          </w:p>
        </w:tc>
        <w:tc>
          <w:tcPr>
            <w:tcW w:w="760" w:type="dxa"/>
            <w:tcBorders>
              <w:top w:val="single" w:sz="4" w:space="0" w:color="000000"/>
              <w:left w:val="single" w:sz="4" w:space="0" w:color="000000"/>
              <w:bottom w:val="single" w:sz="4" w:space="0" w:color="000000"/>
              <w:right w:val="single" w:sz="4" w:space="0" w:color="000000"/>
            </w:tcBorders>
          </w:tcPr>
          <w:p w:rsidR="00017B4A" w:rsidRDefault="00017B4A">
            <w:pPr>
              <w:widowControl/>
              <w:jc w:val="center"/>
              <w:textAlignment w:val="center"/>
              <w:rPr>
                <w:rFonts w:ascii="宋体" w:hAnsi="宋体" w:cs="宋体"/>
                <w:color w:val="000000"/>
                <w:kern w:val="0"/>
                <w:szCs w:val="21"/>
                <w:lang w:bidi="ar"/>
              </w:rPr>
            </w:pPr>
          </w:p>
        </w:tc>
        <w:tc>
          <w:tcPr>
            <w:tcW w:w="760" w:type="dxa"/>
            <w:tcBorders>
              <w:top w:val="single" w:sz="4" w:space="0" w:color="000000"/>
              <w:left w:val="single" w:sz="4" w:space="0" w:color="000000"/>
              <w:bottom w:val="single" w:sz="4" w:space="0" w:color="000000"/>
              <w:right w:val="single" w:sz="4" w:space="0" w:color="000000"/>
            </w:tcBorders>
          </w:tcPr>
          <w:p w:rsidR="00017B4A" w:rsidRDefault="00017B4A">
            <w:pPr>
              <w:widowControl/>
              <w:jc w:val="center"/>
              <w:textAlignment w:val="center"/>
              <w:rPr>
                <w:rFonts w:ascii="宋体" w:hAnsi="宋体" w:cs="宋体"/>
                <w:color w:val="000000"/>
                <w:kern w:val="0"/>
                <w:szCs w:val="21"/>
                <w:lang w:bidi="ar"/>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B4A" w:rsidRDefault="000916A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B4A" w:rsidRDefault="000916AF">
            <w:pPr>
              <w:widowControl/>
              <w:jc w:val="center"/>
              <w:textAlignment w:val="center"/>
              <w:rPr>
                <w:rFonts w:ascii="宋体" w:hAnsi="宋体" w:cs="宋体"/>
                <w:color w:val="000000"/>
                <w:szCs w:val="21"/>
              </w:rPr>
            </w:pPr>
            <w:proofErr w:type="gramStart"/>
            <w:r>
              <w:rPr>
                <w:rFonts w:ascii="宋体" w:hAnsi="宋体" w:cs="宋体" w:hint="eastAsia"/>
                <w:color w:val="000000"/>
                <w:kern w:val="0"/>
                <w:szCs w:val="21"/>
                <w:lang w:bidi="ar"/>
              </w:rPr>
              <w:t>个</w:t>
            </w:r>
            <w:proofErr w:type="gramEnd"/>
          </w:p>
        </w:tc>
        <w:tc>
          <w:tcPr>
            <w:tcW w:w="1283" w:type="dxa"/>
            <w:tcBorders>
              <w:top w:val="single" w:sz="4" w:space="0" w:color="000000"/>
              <w:left w:val="single" w:sz="4" w:space="0" w:color="000000"/>
              <w:bottom w:val="single" w:sz="4" w:space="0" w:color="000000"/>
              <w:right w:val="single" w:sz="4" w:space="0" w:color="000000"/>
            </w:tcBorders>
          </w:tcPr>
          <w:p w:rsidR="00017B4A" w:rsidRDefault="00017B4A">
            <w:pPr>
              <w:widowControl/>
              <w:jc w:val="center"/>
              <w:textAlignment w:val="center"/>
              <w:rPr>
                <w:rFonts w:ascii="宋体" w:hAnsi="宋体" w:cs="宋体"/>
                <w:color w:val="000000"/>
                <w:kern w:val="0"/>
                <w:szCs w:val="21"/>
                <w:lang w:bidi="ar"/>
              </w:rPr>
            </w:pPr>
          </w:p>
        </w:tc>
        <w:tc>
          <w:tcPr>
            <w:tcW w:w="1134" w:type="dxa"/>
            <w:tcBorders>
              <w:top w:val="single" w:sz="4" w:space="0" w:color="000000"/>
              <w:left w:val="single" w:sz="4" w:space="0" w:color="000000"/>
              <w:bottom w:val="single" w:sz="4" w:space="0" w:color="000000"/>
              <w:right w:val="single" w:sz="4" w:space="0" w:color="000000"/>
            </w:tcBorders>
          </w:tcPr>
          <w:p w:rsidR="00017B4A" w:rsidRDefault="00017B4A">
            <w:pPr>
              <w:widowControl/>
              <w:jc w:val="center"/>
              <w:textAlignment w:val="center"/>
              <w:rPr>
                <w:rFonts w:ascii="宋体" w:hAnsi="宋体" w:cs="宋体"/>
                <w:color w:val="000000"/>
                <w:kern w:val="0"/>
                <w:szCs w:val="21"/>
                <w:lang w:bidi="ar"/>
              </w:rPr>
            </w:pPr>
          </w:p>
        </w:tc>
        <w:tc>
          <w:tcPr>
            <w:tcW w:w="2720" w:type="dxa"/>
            <w:tcBorders>
              <w:top w:val="single" w:sz="4" w:space="0" w:color="000000"/>
              <w:left w:val="single" w:sz="4" w:space="0" w:color="000000"/>
              <w:bottom w:val="single" w:sz="4" w:space="0" w:color="000000"/>
              <w:right w:val="single" w:sz="4" w:space="0" w:color="000000"/>
            </w:tcBorders>
          </w:tcPr>
          <w:p w:rsidR="00017B4A" w:rsidRDefault="00017B4A">
            <w:pPr>
              <w:widowControl/>
              <w:jc w:val="center"/>
              <w:textAlignment w:val="center"/>
              <w:rPr>
                <w:rFonts w:ascii="宋体" w:hAnsi="宋体" w:cs="宋体"/>
                <w:color w:val="000000"/>
                <w:kern w:val="0"/>
                <w:szCs w:val="21"/>
                <w:lang w:bidi="ar"/>
              </w:rPr>
            </w:pPr>
          </w:p>
        </w:tc>
      </w:tr>
      <w:tr w:rsidR="00017B4A">
        <w:trPr>
          <w:trHeight w:val="454"/>
          <w:jc w:val="center"/>
        </w:trPr>
        <w:tc>
          <w:tcPr>
            <w:tcW w:w="6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17B4A" w:rsidRDefault="000916A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18</w:t>
            </w:r>
          </w:p>
        </w:tc>
        <w:tc>
          <w:tcPr>
            <w:tcW w:w="1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B4A" w:rsidRDefault="000916A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光纤耦合器</w:t>
            </w:r>
          </w:p>
        </w:tc>
        <w:tc>
          <w:tcPr>
            <w:tcW w:w="760" w:type="dxa"/>
            <w:tcBorders>
              <w:top w:val="single" w:sz="4" w:space="0" w:color="000000"/>
              <w:left w:val="single" w:sz="4" w:space="0" w:color="000000"/>
              <w:bottom w:val="single" w:sz="4" w:space="0" w:color="000000"/>
              <w:right w:val="single" w:sz="4" w:space="0" w:color="000000"/>
            </w:tcBorders>
          </w:tcPr>
          <w:p w:rsidR="00017B4A" w:rsidRDefault="00017B4A">
            <w:pPr>
              <w:widowControl/>
              <w:jc w:val="center"/>
              <w:textAlignment w:val="center"/>
              <w:rPr>
                <w:rFonts w:ascii="宋体" w:hAnsi="宋体" w:cs="宋体"/>
                <w:color w:val="000000"/>
                <w:kern w:val="0"/>
                <w:szCs w:val="21"/>
                <w:lang w:bidi="ar"/>
              </w:rPr>
            </w:pPr>
          </w:p>
        </w:tc>
        <w:tc>
          <w:tcPr>
            <w:tcW w:w="760" w:type="dxa"/>
            <w:tcBorders>
              <w:top w:val="single" w:sz="4" w:space="0" w:color="000000"/>
              <w:left w:val="single" w:sz="4" w:space="0" w:color="000000"/>
              <w:bottom w:val="single" w:sz="4" w:space="0" w:color="000000"/>
              <w:right w:val="single" w:sz="4" w:space="0" w:color="000000"/>
            </w:tcBorders>
          </w:tcPr>
          <w:p w:rsidR="00017B4A" w:rsidRDefault="00017B4A">
            <w:pPr>
              <w:widowControl/>
              <w:jc w:val="center"/>
              <w:textAlignment w:val="center"/>
              <w:rPr>
                <w:rFonts w:ascii="宋体" w:hAnsi="宋体" w:cs="宋体"/>
                <w:color w:val="000000"/>
                <w:kern w:val="0"/>
                <w:szCs w:val="21"/>
                <w:lang w:bidi="ar"/>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B4A" w:rsidRDefault="000916A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8</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B4A" w:rsidRDefault="000916AF">
            <w:pPr>
              <w:widowControl/>
              <w:jc w:val="center"/>
              <w:textAlignment w:val="center"/>
              <w:rPr>
                <w:rFonts w:ascii="宋体" w:hAnsi="宋体" w:cs="宋体"/>
                <w:color w:val="000000"/>
                <w:szCs w:val="21"/>
              </w:rPr>
            </w:pPr>
            <w:proofErr w:type="gramStart"/>
            <w:r>
              <w:rPr>
                <w:rFonts w:ascii="宋体" w:hAnsi="宋体" w:cs="宋体" w:hint="eastAsia"/>
                <w:color w:val="000000"/>
                <w:kern w:val="0"/>
                <w:szCs w:val="21"/>
                <w:lang w:bidi="ar"/>
              </w:rPr>
              <w:t>个</w:t>
            </w:r>
            <w:proofErr w:type="gramEnd"/>
          </w:p>
        </w:tc>
        <w:tc>
          <w:tcPr>
            <w:tcW w:w="1283" w:type="dxa"/>
            <w:tcBorders>
              <w:top w:val="single" w:sz="4" w:space="0" w:color="000000"/>
              <w:left w:val="single" w:sz="4" w:space="0" w:color="000000"/>
              <w:bottom w:val="single" w:sz="4" w:space="0" w:color="000000"/>
              <w:right w:val="single" w:sz="4" w:space="0" w:color="000000"/>
            </w:tcBorders>
          </w:tcPr>
          <w:p w:rsidR="00017B4A" w:rsidRDefault="00017B4A">
            <w:pPr>
              <w:widowControl/>
              <w:jc w:val="center"/>
              <w:textAlignment w:val="center"/>
              <w:rPr>
                <w:rFonts w:ascii="宋体" w:hAnsi="宋体" w:cs="宋体"/>
                <w:color w:val="000000"/>
                <w:kern w:val="0"/>
                <w:szCs w:val="21"/>
                <w:lang w:bidi="ar"/>
              </w:rPr>
            </w:pPr>
          </w:p>
        </w:tc>
        <w:tc>
          <w:tcPr>
            <w:tcW w:w="1134" w:type="dxa"/>
            <w:tcBorders>
              <w:top w:val="single" w:sz="4" w:space="0" w:color="000000"/>
              <w:left w:val="single" w:sz="4" w:space="0" w:color="000000"/>
              <w:bottom w:val="single" w:sz="4" w:space="0" w:color="000000"/>
              <w:right w:val="single" w:sz="4" w:space="0" w:color="000000"/>
            </w:tcBorders>
          </w:tcPr>
          <w:p w:rsidR="00017B4A" w:rsidRDefault="00017B4A">
            <w:pPr>
              <w:widowControl/>
              <w:jc w:val="center"/>
              <w:textAlignment w:val="center"/>
              <w:rPr>
                <w:rFonts w:ascii="宋体" w:hAnsi="宋体" w:cs="宋体"/>
                <w:color w:val="000000"/>
                <w:kern w:val="0"/>
                <w:szCs w:val="21"/>
                <w:lang w:bidi="ar"/>
              </w:rPr>
            </w:pPr>
          </w:p>
        </w:tc>
        <w:tc>
          <w:tcPr>
            <w:tcW w:w="2720" w:type="dxa"/>
            <w:tcBorders>
              <w:top w:val="single" w:sz="4" w:space="0" w:color="000000"/>
              <w:left w:val="single" w:sz="4" w:space="0" w:color="000000"/>
              <w:bottom w:val="single" w:sz="4" w:space="0" w:color="000000"/>
              <w:right w:val="single" w:sz="4" w:space="0" w:color="000000"/>
            </w:tcBorders>
          </w:tcPr>
          <w:p w:rsidR="00017B4A" w:rsidRDefault="00017B4A">
            <w:pPr>
              <w:widowControl/>
              <w:jc w:val="center"/>
              <w:textAlignment w:val="center"/>
              <w:rPr>
                <w:rFonts w:ascii="宋体" w:hAnsi="宋体" w:cs="宋体"/>
                <w:color w:val="000000"/>
                <w:kern w:val="0"/>
                <w:szCs w:val="21"/>
                <w:lang w:bidi="ar"/>
              </w:rPr>
            </w:pPr>
          </w:p>
        </w:tc>
      </w:tr>
      <w:tr w:rsidR="00017B4A">
        <w:trPr>
          <w:trHeight w:val="454"/>
          <w:jc w:val="center"/>
        </w:trPr>
        <w:tc>
          <w:tcPr>
            <w:tcW w:w="6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17B4A" w:rsidRDefault="000916AF">
            <w:pPr>
              <w:widowControl/>
              <w:jc w:val="center"/>
              <w:textAlignment w:val="center"/>
              <w:rPr>
                <w:rFonts w:ascii="宋体" w:hAnsi="宋体" w:cs="宋体"/>
                <w:color w:val="000000"/>
                <w:szCs w:val="21"/>
              </w:rPr>
            </w:pPr>
            <w:r>
              <w:rPr>
                <w:rFonts w:ascii="宋体" w:hAnsi="宋体" w:cs="宋体" w:hint="eastAsia"/>
                <w:color w:val="000000"/>
                <w:szCs w:val="21"/>
              </w:rPr>
              <w:t>19</w:t>
            </w:r>
          </w:p>
        </w:tc>
        <w:tc>
          <w:tcPr>
            <w:tcW w:w="1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B4A" w:rsidRDefault="000916A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光纤尾</w:t>
            </w:r>
            <w:proofErr w:type="gramStart"/>
            <w:r>
              <w:rPr>
                <w:rFonts w:ascii="宋体" w:hAnsi="宋体" w:cs="宋体" w:hint="eastAsia"/>
                <w:color w:val="000000"/>
                <w:kern w:val="0"/>
                <w:szCs w:val="21"/>
                <w:lang w:bidi="ar"/>
              </w:rPr>
              <w:t>纤</w:t>
            </w:r>
            <w:proofErr w:type="gramEnd"/>
          </w:p>
        </w:tc>
        <w:tc>
          <w:tcPr>
            <w:tcW w:w="760" w:type="dxa"/>
            <w:tcBorders>
              <w:top w:val="single" w:sz="4" w:space="0" w:color="000000"/>
              <w:left w:val="single" w:sz="4" w:space="0" w:color="000000"/>
              <w:bottom w:val="single" w:sz="4" w:space="0" w:color="000000"/>
              <w:right w:val="single" w:sz="4" w:space="0" w:color="000000"/>
            </w:tcBorders>
          </w:tcPr>
          <w:p w:rsidR="00017B4A" w:rsidRDefault="00017B4A">
            <w:pPr>
              <w:widowControl/>
              <w:jc w:val="center"/>
              <w:textAlignment w:val="center"/>
              <w:rPr>
                <w:rFonts w:ascii="宋体" w:hAnsi="宋体" w:cs="宋体"/>
                <w:color w:val="000000"/>
                <w:kern w:val="0"/>
                <w:szCs w:val="21"/>
                <w:lang w:bidi="ar"/>
              </w:rPr>
            </w:pPr>
          </w:p>
        </w:tc>
        <w:tc>
          <w:tcPr>
            <w:tcW w:w="760" w:type="dxa"/>
            <w:tcBorders>
              <w:top w:val="single" w:sz="4" w:space="0" w:color="000000"/>
              <w:left w:val="single" w:sz="4" w:space="0" w:color="000000"/>
              <w:bottom w:val="single" w:sz="4" w:space="0" w:color="000000"/>
              <w:right w:val="single" w:sz="4" w:space="0" w:color="000000"/>
            </w:tcBorders>
          </w:tcPr>
          <w:p w:rsidR="00017B4A" w:rsidRDefault="00017B4A">
            <w:pPr>
              <w:widowControl/>
              <w:jc w:val="center"/>
              <w:textAlignment w:val="center"/>
              <w:rPr>
                <w:rFonts w:ascii="宋体" w:hAnsi="宋体" w:cs="宋体"/>
                <w:color w:val="000000"/>
                <w:kern w:val="0"/>
                <w:szCs w:val="21"/>
                <w:lang w:bidi="ar"/>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B4A" w:rsidRDefault="000916A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8</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B4A" w:rsidRDefault="000916A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根</w:t>
            </w:r>
          </w:p>
        </w:tc>
        <w:tc>
          <w:tcPr>
            <w:tcW w:w="1283" w:type="dxa"/>
            <w:tcBorders>
              <w:top w:val="single" w:sz="4" w:space="0" w:color="000000"/>
              <w:left w:val="single" w:sz="4" w:space="0" w:color="000000"/>
              <w:bottom w:val="single" w:sz="4" w:space="0" w:color="000000"/>
              <w:right w:val="single" w:sz="4" w:space="0" w:color="000000"/>
            </w:tcBorders>
          </w:tcPr>
          <w:p w:rsidR="00017B4A" w:rsidRDefault="00017B4A">
            <w:pPr>
              <w:widowControl/>
              <w:jc w:val="center"/>
              <w:textAlignment w:val="center"/>
              <w:rPr>
                <w:rFonts w:ascii="宋体" w:hAnsi="宋体" w:cs="宋体"/>
                <w:color w:val="000000"/>
                <w:kern w:val="0"/>
                <w:szCs w:val="21"/>
                <w:lang w:bidi="ar"/>
              </w:rPr>
            </w:pPr>
          </w:p>
        </w:tc>
        <w:tc>
          <w:tcPr>
            <w:tcW w:w="1134" w:type="dxa"/>
            <w:tcBorders>
              <w:top w:val="single" w:sz="4" w:space="0" w:color="000000"/>
              <w:left w:val="single" w:sz="4" w:space="0" w:color="000000"/>
              <w:bottom w:val="single" w:sz="4" w:space="0" w:color="000000"/>
              <w:right w:val="single" w:sz="4" w:space="0" w:color="000000"/>
            </w:tcBorders>
          </w:tcPr>
          <w:p w:rsidR="00017B4A" w:rsidRDefault="00017B4A">
            <w:pPr>
              <w:widowControl/>
              <w:jc w:val="center"/>
              <w:textAlignment w:val="center"/>
              <w:rPr>
                <w:rFonts w:ascii="宋体" w:hAnsi="宋体" w:cs="宋体"/>
                <w:color w:val="000000"/>
                <w:kern w:val="0"/>
                <w:szCs w:val="21"/>
                <w:lang w:bidi="ar"/>
              </w:rPr>
            </w:pPr>
          </w:p>
        </w:tc>
        <w:tc>
          <w:tcPr>
            <w:tcW w:w="2720" w:type="dxa"/>
            <w:tcBorders>
              <w:top w:val="single" w:sz="4" w:space="0" w:color="000000"/>
              <w:left w:val="single" w:sz="4" w:space="0" w:color="000000"/>
              <w:bottom w:val="single" w:sz="4" w:space="0" w:color="000000"/>
              <w:right w:val="single" w:sz="4" w:space="0" w:color="000000"/>
            </w:tcBorders>
          </w:tcPr>
          <w:p w:rsidR="00017B4A" w:rsidRDefault="00017B4A">
            <w:pPr>
              <w:widowControl/>
              <w:jc w:val="center"/>
              <w:textAlignment w:val="center"/>
              <w:rPr>
                <w:rFonts w:ascii="宋体" w:hAnsi="宋体" w:cs="宋体"/>
                <w:color w:val="000000"/>
                <w:kern w:val="0"/>
                <w:szCs w:val="21"/>
                <w:lang w:bidi="ar"/>
              </w:rPr>
            </w:pPr>
          </w:p>
        </w:tc>
      </w:tr>
      <w:tr w:rsidR="00017B4A">
        <w:trPr>
          <w:trHeight w:val="454"/>
          <w:jc w:val="center"/>
        </w:trPr>
        <w:tc>
          <w:tcPr>
            <w:tcW w:w="6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17B4A" w:rsidRDefault="000916A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20</w:t>
            </w:r>
          </w:p>
        </w:tc>
        <w:tc>
          <w:tcPr>
            <w:tcW w:w="1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B4A" w:rsidRDefault="000916A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光纤跳线</w:t>
            </w:r>
          </w:p>
        </w:tc>
        <w:tc>
          <w:tcPr>
            <w:tcW w:w="760" w:type="dxa"/>
            <w:tcBorders>
              <w:top w:val="single" w:sz="4" w:space="0" w:color="000000"/>
              <w:left w:val="single" w:sz="4" w:space="0" w:color="000000"/>
              <w:bottom w:val="single" w:sz="4" w:space="0" w:color="000000"/>
              <w:right w:val="single" w:sz="4" w:space="0" w:color="000000"/>
            </w:tcBorders>
          </w:tcPr>
          <w:p w:rsidR="00017B4A" w:rsidRDefault="00017B4A">
            <w:pPr>
              <w:widowControl/>
              <w:jc w:val="center"/>
              <w:textAlignment w:val="center"/>
              <w:rPr>
                <w:rFonts w:ascii="宋体" w:hAnsi="宋体" w:cs="宋体"/>
                <w:color w:val="000000"/>
                <w:kern w:val="0"/>
                <w:szCs w:val="21"/>
                <w:lang w:bidi="ar"/>
              </w:rPr>
            </w:pPr>
          </w:p>
        </w:tc>
        <w:tc>
          <w:tcPr>
            <w:tcW w:w="760" w:type="dxa"/>
            <w:tcBorders>
              <w:top w:val="single" w:sz="4" w:space="0" w:color="000000"/>
              <w:left w:val="single" w:sz="4" w:space="0" w:color="000000"/>
              <w:bottom w:val="single" w:sz="4" w:space="0" w:color="000000"/>
              <w:right w:val="single" w:sz="4" w:space="0" w:color="000000"/>
            </w:tcBorders>
          </w:tcPr>
          <w:p w:rsidR="00017B4A" w:rsidRDefault="00017B4A">
            <w:pPr>
              <w:widowControl/>
              <w:jc w:val="center"/>
              <w:textAlignment w:val="center"/>
              <w:rPr>
                <w:rFonts w:ascii="宋体" w:hAnsi="宋体" w:cs="宋体"/>
                <w:color w:val="000000"/>
                <w:kern w:val="0"/>
                <w:szCs w:val="21"/>
                <w:lang w:bidi="ar"/>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B4A" w:rsidRDefault="000916A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B4A" w:rsidRDefault="000916A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根</w:t>
            </w:r>
          </w:p>
        </w:tc>
        <w:tc>
          <w:tcPr>
            <w:tcW w:w="1283" w:type="dxa"/>
            <w:tcBorders>
              <w:top w:val="single" w:sz="4" w:space="0" w:color="000000"/>
              <w:left w:val="single" w:sz="4" w:space="0" w:color="000000"/>
              <w:bottom w:val="single" w:sz="4" w:space="0" w:color="000000"/>
              <w:right w:val="single" w:sz="4" w:space="0" w:color="000000"/>
            </w:tcBorders>
          </w:tcPr>
          <w:p w:rsidR="00017B4A" w:rsidRDefault="00017B4A">
            <w:pPr>
              <w:widowControl/>
              <w:jc w:val="center"/>
              <w:textAlignment w:val="center"/>
              <w:rPr>
                <w:rFonts w:ascii="宋体" w:hAnsi="宋体" w:cs="宋体"/>
                <w:color w:val="000000"/>
                <w:kern w:val="0"/>
                <w:szCs w:val="21"/>
                <w:lang w:bidi="ar"/>
              </w:rPr>
            </w:pPr>
          </w:p>
        </w:tc>
        <w:tc>
          <w:tcPr>
            <w:tcW w:w="1134" w:type="dxa"/>
            <w:tcBorders>
              <w:top w:val="single" w:sz="4" w:space="0" w:color="000000"/>
              <w:left w:val="single" w:sz="4" w:space="0" w:color="000000"/>
              <w:bottom w:val="single" w:sz="4" w:space="0" w:color="000000"/>
              <w:right w:val="single" w:sz="4" w:space="0" w:color="000000"/>
            </w:tcBorders>
          </w:tcPr>
          <w:p w:rsidR="00017B4A" w:rsidRDefault="00017B4A">
            <w:pPr>
              <w:widowControl/>
              <w:jc w:val="center"/>
              <w:textAlignment w:val="center"/>
              <w:rPr>
                <w:rFonts w:ascii="宋体" w:hAnsi="宋体" w:cs="宋体"/>
                <w:color w:val="000000"/>
                <w:kern w:val="0"/>
                <w:szCs w:val="21"/>
                <w:lang w:bidi="ar"/>
              </w:rPr>
            </w:pPr>
          </w:p>
        </w:tc>
        <w:tc>
          <w:tcPr>
            <w:tcW w:w="2720" w:type="dxa"/>
            <w:tcBorders>
              <w:top w:val="single" w:sz="4" w:space="0" w:color="000000"/>
              <w:left w:val="single" w:sz="4" w:space="0" w:color="000000"/>
              <w:bottom w:val="single" w:sz="4" w:space="0" w:color="000000"/>
              <w:right w:val="single" w:sz="4" w:space="0" w:color="000000"/>
            </w:tcBorders>
          </w:tcPr>
          <w:p w:rsidR="00017B4A" w:rsidRDefault="00017B4A">
            <w:pPr>
              <w:widowControl/>
              <w:jc w:val="center"/>
              <w:textAlignment w:val="center"/>
              <w:rPr>
                <w:rFonts w:ascii="宋体" w:hAnsi="宋体" w:cs="宋体"/>
                <w:color w:val="000000"/>
                <w:kern w:val="0"/>
                <w:szCs w:val="21"/>
                <w:lang w:bidi="ar"/>
              </w:rPr>
            </w:pPr>
          </w:p>
        </w:tc>
      </w:tr>
      <w:tr w:rsidR="00017B4A">
        <w:trPr>
          <w:trHeight w:val="454"/>
          <w:jc w:val="center"/>
        </w:trPr>
        <w:tc>
          <w:tcPr>
            <w:tcW w:w="6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17B4A" w:rsidRDefault="000916A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21</w:t>
            </w:r>
          </w:p>
        </w:tc>
        <w:tc>
          <w:tcPr>
            <w:tcW w:w="1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B4A" w:rsidRDefault="000916A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光纤熔接</w:t>
            </w:r>
          </w:p>
        </w:tc>
        <w:tc>
          <w:tcPr>
            <w:tcW w:w="760" w:type="dxa"/>
            <w:tcBorders>
              <w:top w:val="single" w:sz="4" w:space="0" w:color="000000"/>
              <w:left w:val="single" w:sz="4" w:space="0" w:color="000000"/>
              <w:bottom w:val="single" w:sz="4" w:space="0" w:color="000000"/>
              <w:right w:val="single" w:sz="4" w:space="0" w:color="000000"/>
            </w:tcBorders>
          </w:tcPr>
          <w:p w:rsidR="00017B4A" w:rsidRDefault="00017B4A">
            <w:pPr>
              <w:widowControl/>
              <w:jc w:val="center"/>
              <w:textAlignment w:val="center"/>
              <w:rPr>
                <w:rFonts w:ascii="宋体" w:hAnsi="宋体" w:cs="宋体"/>
                <w:color w:val="000000"/>
                <w:kern w:val="0"/>
                <w:szCs w:val="21"/>
                <w:lang w:bidi="ar"/>
              </w:rPr>
            </w:pPr>
          </w:p>
        </w:tc>
        <w:tc>
          <w:tcPr>
            <w:tcW w:w="760" w:type="dxa"/>
            <w:tcBorders>
              <w:top w:val="single" w:sz="4" w:space="0" w:color="000000"/>
              <w:left w:val="single" w:sz="4" w:space="0" w:color="000000"/>
              <w:bottom w:val="single" w:sz="4" w:space="0" w:color="000000"/>
              <w:right w:val="single" w:sz="4" w:space="0" w:color="000000"/>
            </w:tcBorders>
          </w:tcPr>
          <w:p w:rsidR="00017B4A" w:rsidRDefault="00017B4A">
            <w:pPr>
              <w:widowControl/>
              <w:jc w:val="center"/>
              <w:textAlignment w:val="center"/>
              <w:rPr>
                <w:rFonts w:ascii="宋体" w:hAnsi="宋体" w:cs="宋体"/>
                <w:color w:val="000000"/>
                <w:kern w:val="0"/>
                <w:szCs w:val="21"/>
                <w:lang w:bidi="ar"/>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B4A" w:rsidRDefault="000916A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8</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B4A" w:rsidRDefault="000916A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点</w:t>
            </w:r>
          </w:p>
        </w:tc>
        <w:tc>
          <w:tcPr>
            <w:tcW w:w="1283" w:type="dxa"/>
            <w:tcBorders>
              <w:top w:val="single" w:sz="4" w:space="0" w:color="000000"/>
              <w:left w:val="single" w:sz="4" w:space="0" w:color="000000"/>
              <w:bottom w:val="single" w:sz="4" w:space="0" w:color="000000"/>
              <w:right w:val="single" w:sz="4" w:space="0" w:color="000000"/>
            </w:tcBorders>
          </w:tcPr>
          <w:p w:rsidR="00017B4A" w:rsidRDefault="00017B4A">
            <w:pPr>
              <w:widowControl/>
              <w:jc w:val="center"/>
              <w:textAlignment w:val="center"/>
              <w:rPr>
                <w:rFonts w:ascii="宋体" w:hAnsi="宋体" w:cs="宋体"/>
                <w:color w:val="000000"/>
                <w:kern w:val="0"/>
                <w:szCs w:val="21"/>
                <w:lang w:bidi="ar"/>
              </w:rPr>
            </w:pPr>
          </w:p>
        </w:tc>
        <w:tc>
          <w:tcPr>
            <w:tcW w:w="1134" w:type="dxa"/>
            <w:tcBorders>
              <w:top w:val="single" w:sz="4" w:space="0" w:color="000000"/>
              <w:left w:val="single" w:sz="4" w:space="0" w:color="000000"/>
              <w:bottom w:val="single" w:sz="4" w:space="0" w:color="000000"/>
              <w:right w:val="single" w:sz="4" w:space="0" w:color="000000"/>
            </w:tcBorders>
          </w:tcPr>
          <w:p w:rsidR="00017B4A" w:rsidRDefault="00017B4A">
            <w:pPr>
              <w:widowControl/>
              <w:jc w:val="center"/>
              <w:textAlignment w:val="center"/>
              <w:rPr>
                <w:rFonts w:ascii="宋体" w:hAnsi="宋体" w:cs="宋体"/>
                <w:color w:val="000000"/>
                <w:kern w:val="0"/>
                <w:szCs w:val="21"/>
                <w:lang w:bidi="ar"/>
              </w:rPr>
            </w:pPr>
          </w:p>
        </w:tc>
        <w:tc>
          <w:tcPr>
            <w:tcW w:w="2720" w:type="dxa"/>
            <w:tcBorders>
              <w:top w:val="single" w:sz="4" w:space="0" w:color="000000"/>
              <w:left w:val="single" w:sz="4" w:space="0" w:color="000000"/>
              <w:bottom w:val="single" w:sz="4" w:space="0" w:color="000000"/>
              <w:right w:val="single" w:sz="4" w:space="0" w:color="000000"/>
            </w:tcBorders>
          </w:tcPr>
          <w:p w:rsidR="00017B4A" w:rsidRDefault="00017B4A">
            <w:pPr>
              <w:widowControl/>
              <w:jc w:val="center"/>
              <w:textAlignment w:val="center"/>
              <w:rPr>
                <w:rFonts w:ascii="宋体" w:hAnsi="宋体" w:cs="宋体"/>
                <w:color w:val="000000"/>
                <w:kern w:val="0"/>
                <w:szCs w:val="21"/>
                <w:lang w:bidi="ar"/>
              </w:rPr>
            </w:pPr>
          </w:p>
        </w:tc>
      </w:tr>
      <w:tr w:rsidR="00017B4A">
        <w:trPr>
          <w:trHeight w:val="454"/>
          <w:jc w:val="center"/>
        </w:trPr>
        <w:tc>
          <w:tcPr>
            <w:tcW w:w="6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17B4A" w:rsidRDefault="000916A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22</w:t>
            </w:r>
          </w:p>
        </w:tc>
        <w:tc>
          <w:tcPr>
            <w:tcW w:w="1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B4A" w:rsidRDefault="000916A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工程辅材</w:t>
            </w:r>
          </w:p>
        </w:tc>
        <w:tc>
          <w:tcPr>
            <w:tcW w:w="760" w:type="dxa"/>
            <w:tcBorders>
              <w:top w:val="single" w:sz="4" w:space="0" w:color="000000"/>
              <w:left w:val="single" w:sz="4" w:space="0" w:color="000000"/>
              <w:bottom w:val="single" w:sz="4" w:space="0" w:color="000000"/>
              <w:right w:val="single" w:sz="4" w:space="0" w:color="000000"/>
            </w:tcBorders>
          </w:tcPr>
          <w:p w:rsidR="00017B4A" w:rsidRDefault="00017B4A">
            <w:pPr>
              <w:widowControl/>
              <w:jc w:val="center"/>
              <w:textAlignment w:val="center"/>
              <w:rPr>
                <w:rFonts w:ascii="宋体" w:hAnsi="宋体" w:cs="宋体"/>
                <w:color w:val="000000"/>
                <w:kern w:val="0"/>
                <w:szCs w:val="21"/>
                <w:lang w:bidi="ar"/>
              </w:rPr>
            </w:pPr>
          </w:p>
        </w:tc>
        <w:tc>
          <w:tcPr>
            <w:tcW w:w="760" w:type="dxa"/>
            <w:tcBorders>
              <w:top w:val="single" w:sz="4" w:space="0" w:color="000000"/>
              <w:left w:val="single" w:sz="4" w:space="0" w:color="000000"/>
              <w:bottom w:val="single" w:sz="4" w:space="0" w:color="000000"/>
              <w:right w:val="single" w:sz="4" w:space="0" w:color="000000"/>
            </w:tcBorders>
          </w:tcPr>
          <w:p w:rsidR="00017B4A" w:rsidRDefault="00017B4A">
            <w:pPr>
              <w:widowControl/>
              <w:jc w:val="center"/>
              <w:textAlignment w:val="center"/>
              <w:rPr>
                <w:rFonts w:ascii="宋体" w:hAnsi="宋体" w:cs="宋体"/>
                <w:color w:val="000000"/>
                <w:kern w:val="0"/>
                <w:szCs w:val="21"/>
                <w:lang w:bidi="ar"/>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B4A" w:rsidRDefault="000916A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B4A" w:rsidRDefault="000916A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批</w:t>
            </w:r>
          </w:p>
        </w:tc>
        <w:tc>
          <w:tcPr>
            <w:tcW w:w="1283" w:type="dxa"/>
            <w:tcBorders>
              <w:top w:val="single" w:sz="4" w:space="0" w:color="000000"/>
              <w:left w:val="single" w:sz="4" w:space="0" w:color="000000"/>
              <w:bottom w:val="single" w:sz="4" w:space="0" w:color="000000"/>
              <w:right w:val="single" w:sz="4" w:space="0" w:color="000000"/>
            </w:tcBorders>
          </w:tcPr>
          <w:p w:rsidR="00017B4A" w:rsidRDefault="00017B4A">
            <w:pPr>
              <w:widowControl/>
              <w:jc w:val="center"/>
              <w:textAlignment w:val="center"/>
              <w:rPr>
                <w:rFonts w:ascii="宋体" w:hAnsi="宋体" w:cs="宋体"/>
                <w:color w:val="000000"/>
                <w:kern w:val="0"/>
                <w:szCs w:val="21"/>
                <w:lang w:bidi="ar"/>
              </w:rPr>
            </w:pPr>
          </w:p>
        </w:tc>
        <w:tc>
          <w:tcPr>
            <w:tcW w:w="1134" w:type="dxa"/>
            <w:tcBorders>
              <w:top w:val="single" w:sz="4" w:space="0" w:color="000000"/>
              <w:left w:val="single" w:sz="4" w:space="0" w:color="000000"/>
              <w:bottom w:val="single" w:sz="4" w:space="0" w:color="000000"/>
              <w:right w:val="single" w:sz="4" w:space="0" w:color="000000"/>
            </w:tcBorders>
          </w:tcPr>
          <w:p w:rsidR="00017B4A" w:rsidRDefault="00017B4A">
            <w:pPr>
              <w:widowControl/>
              <w:jc w:val="center"/>
              <w:textAlignment w:val="center"/>
              <w:rPr>
                <w:rFonts w:ascii="宋体" w:hAnsi="宋体" w:cs="宋体"/>
                <w:color w:val="000000"/>
                <w:kern w:val="0"/>
                <w:szCs w:val="21"/>
                <w:lang w:bidi="ar"/>
              </w:rPr>
            </w:pPr>
          </w:p>
        </w:tc>
        <w:tc>
          <w:tcPr>
            <w:tcW w:w="2720" w:type="dxa"/>
            <w:tcBorders>
              <w:top w:val="single" w:sz="4" w:space="0" w:color="000000"/>
              <w:left w:val="single" w:sz="4" w:space="0" w:color="000000"/>
              <w:bottom w:val="single" w:sz="4" w:space="0" w:color="000000"/>
              <w:right w:val="single" w:sz="4" w:space="0" w:color="000000"/>
            </w:tcBorders>
          </w:tcPr>
          <w:p w:rsidR="00017B4A" w:rsidRDefault="00017B4A">
            <w:pPr>
              <w:widowControl/>
              <w:jc w:val="center"/>
              <w:textAlignment w:val="center"/>
              <w:rPr>
                <w:rFonts w:ascii="宋体" w:hAnsi="宋体" w:cs="宋体"/>
                <w:color w:val="000000"/>
                <w:kern w:val="0"/>
                <w:szCs w:val="21"/>
                <w:lang w:bidi="ar"/>
              </w:rPr>
            </w:pPr>
          </w:p>
        </w:tc>
      </w:tr>
      <w:tr w:rsidR="00017B4A">
        <w:trPr>
          <w:trHeight w:val="454"/>
          <w:jc w:val="center"/>
        </w:trPr>
        <w:tc>
          <w:tcPr>
            <w:tcW w:w="6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17B4A" w:rsidRDefault="000916A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23</w:t>
            </w:r>
          </w:p>
        </w:tc>
        <w:tc>
          <w:tcPr>
            <w:tcW w:w="1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B4A" w:rsidRDefault="000916A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工程施工</w:t>
            </w:r>
          </w:p>
        </w:tc>
        <w:tc>
          <w:tcPr>
            <w:tcW w:w="760" w:type="dxa"/>
            <w:tcBorders>
              <w:top w:val="single" w:sz="4" w:space="0" w:color="000000"/>
              <w:left w:val="single" w:sz="4" w:space="0" w:color="000000"/>
              <w:bottom w:val="single" w:sz="4" w:space="0" w:color="000000"/>
              <w:right w:val="single" w:sz="4" w:space="0" w:color="000000"/>
            </w:tcBorders>
          </w:tcPr>
          <w:p w:rsidR="00017B4A" w:rsidRDefault="00017B4A">
            <w:pPr>
              <w:widowControl/>
              <w:jc w:val="center"/>
              <w:textAlignment w:val="center"/>
              <w:rPr>
                <w:rFonts w:ascii="宋体" w:hAnsi="宋体" w:cs="宋体"/>
                <w:color w:val="000000"/>
                <w:szCs w:val="21"/>
              </w:rPr>
            </w:pPr>
          </w:p>
        </w:tc>
        <w:tc>
          <w:tcPr>
            <w:tcW w:w="760" w:type="dxa"/>
            <w:tcBorders>
              <w:top w:val="single" w:sz="4" w:space="0" w:color="000000"/>
              <w:left w:val="single" w:sz="4" w:space="0" w:color="000000"/>
              <w:bottom w:val="single" w:sz="4" w:space="0" w:color="000000"/>
              <w:right w:val="single" w:sz="4" w:space="0" w:color="000000"/>
            </w:tcBorders>
          </w:tcPr>
          <w:p w:rsidR="00017B4A" w:rsidRDefault="00017B4A">
            <w:pPr>
              <w:widowControl/>
              <w:jc w:val="center"/>
              <w:textAlignment w:val="center"/>
              <w:rPr>
                <w:rFonts w:ascii="宋体" w:hAnsi="宋体" w:cs="宋体"/>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B4A" w:rsidRDefault="00017B4A">
            <w:pPr>
              <w:widowControl/>
              <w:jc w:val="center"/>
              <w:textAlignment w:val="center"/>
              <w:rPr>
                <w:rFonts w:ascii="宋体" w:hAnsi="宋体" w:cs="宋体"/>
                <w:color w:val="000000"/>
                <w:szCs w:val="21"/>
              </w:rPr>
            </w:pP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B4A" w:rsidRDefault="00017B4A">
            <w:pPr>
              <w:widowControl/>
              <w:jc w:val="center"/>
              <w:textAlignment w:val="center"/>
              <w:rPr>
                <w:rFonts w:ascii="宋体" w:hAnsi="宋体" w:cs="宋体"/>
                <w:color w:val="000000"/>
                <w:szCs w:val="21"/>
              </w:rPr>
            </w:pPr>
          </w:p>
        </w:tc>
        <w:tc>
          <w:tcPr>
            <w:tcW w:w="1283" w:type="dxa"/>
            <w:tcBorders>
              <w:top w:val="single" w:sz="4" w:space="0" w:color="000000"/>
              <w:left w:val="single" w:sz="4" w:space="0" w:color="000000"/>
              <w:bottom w:val="single" w:sz="4" w:space="0" w:color="000000"/>
              <w:right w:val="single" w:sz="4" w:space="0" w:color="000000"/>
            </w:tcBorders>
          </w:tcPr>
          <w:p w:rsidR="00017B4A" w:rsidRDefault="00017B4A">
            <w:pPr>
              <w:widowControl/>
              <w:jc w:val="center"/>
              <w:textAlignment w:val="center"/>
              <w:rPr>
                <w:rFonts w:ascii="宋体" w:hAnsi="宋体" w:cs="宋体"/>
                <w:color w:val="000000"/>
                <w:szCs w:val="21"/>
              </w:rPr>
            </w:pPr>
          </w:p>
        </w:tc>
        <w:tc>
          <w:tcPr>
            <w:tcW w:w="1134" w:type="dxa"/>
            <w:tcBorders>
              <w:top w:val="single" w:sz="4" w:space="0" w:color="000000"/>
              <w:left w:val="single" w:sz="4" w:space="0" w:color="000000"/>
              <w:bottom w:val="single" w:sz="4" w:space="0" w:color="000000"/>
              <w:right w:val="single" w:sz="4" w:space="0" w:color="000000"/>
            </w:tcBorders>
          </w:tcPr>
          <w:p w:rsidR="00017B4A" w:rsidRDefault="00017B4A">
            <w:pPr>
              <w:widowControl/>
              <w:jc w:val="center"/>
              <w:textAlignment w:val="center"/>
              <w:rPr>
                <w:rFonts w:ascii="宋体" w:hAnsi="宋体" w:cs="宋体"/>
                <w:color w:val="000000"/>
                <w:szCs w:val="21"/>
              </w:rPr>
            </w:pPr>
          </w:p>
        </w:tc>
        <w:tc>
          <w:tcPr>
            <w:tcW w:w="2720" w:type="dxa"/>
            <w:tcBorders>
              <w:top w:val="single" w:sz="4" w:space="0" w:color="000000"/>
              <w:left w:val="single" w:sz="4" w:space="0" w:color="000000"/>
              <w:bottom w:val="single" w:sz="4" w:space="0" w:color="000000"/>
              <w:right w:val="single" w:sz="4" w:space="0" w:color="000000"/>
            </w:tcBorders>
          </w:tcPr>
          <w:p w:rsidR="00017B4A" w:rsidRDefault="00017B4A">
            <w:pPr>
              <w:widowControl/>
              <w:jc w:val="center"/>
              <w:textAlignment w:val="center"/>
              <w:rPr>
                <w:rFonts w:ascii="宋体" w:hAnsi="宋体" w:cs="宋体"/>
                <w:color w:val="000000"/>
                <w:szCs w:val="21"/>
              </w:rPr>
            </w:pPr>
          </w:p>
        </w:tc>
      </w:tr>
      <w:tr w:rsidR="00017B4A">
        <w:trPr>
          <w:trHeight w:val="454"/>
          <w:jc w:val="center"/>
        </w:trPr>
        <w:tc>
          <w:tcPr>
            <w:tcW w:w="6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17B4A" w:rsidRDefault="000916A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24</w:t>
            </w:r>
          </w:p>
        </w:tc>
        <w:tc>
          <w:tcPr>
            <w:tcW w:w="1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B4A" w:rsidRDefault="000916A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小计</w:t>
            </w:r>
          </w:p>
        </w:tc>
        <w:tc>
          <w:tcPr>
            <w:tcW w:w="760" w:type="dxa"/>
            <w:tcBorders>
              <w:top w:val="single" w:sz="4" w:space="0" w:color="000000"/>
              <w:left w:val="single" w:sz="4" w:space="0" w:color="000000"/>
              <w:bottom w:val="single" w:sz="4" w:space="0" w:color="000000"/>
              <w:right w:val="single" w:sz="4" w:space="0" w:color="000000"/>
            </w:tcBorders>
          </w:tcPr>
          <w:p w:rsidR="00017B4A" w:rsidRDefault="00017B4A">
            <w:pPr>
              <w:rPr>
                <w:rFonts w:ascii="宋体" w:hAnsi="宋体" w:cs="宋体"/>
                <w:color w:val="000000"/>
                <w:szCs w:val="21"/>
              </w:rPr>
            </w:pPr>
          </w:p>
        </w:tc>
        <w:tc>
          <w:tcPr>
            <w:tcW w:w="760" w:type="dxa"/>
            <w:tcBorders>
              <w:top w:val="single" w:sz="4" w:space="0" w:color="000000"/>
              <w:left w:val="single" w:sz="4" w:space="0" w:color="000000"/>
              <w:bottom w:val="single" w:sz="4" w:space="0" w:color="000000"/>
              <w:right w:val="single" w:sz="4" w:space="0" w:color="000000"/>
            </w:tcBorders>
          </w:tcPr>
          <w:p w:rsidR="00017B4A" w:rsidRDefault="00017B4A">
            <w:pPr>
              <w:rPr>
                <w:rFonts w:ascii="宋体" w:hAnsi="宋体" w:cs="宋体"/>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B4A" w:rsidRDefault="00017B4A">
            <w:pPr>
              <w:rPr>
                <w:rFonts w:ascii="宋体" w:hAnsi="宋体" w:cs="宋体"/>
                <w:color w:val="000000"/>
                <w:szCs w:val="21"/>
              </w:rPr>
            </w:pP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B4A" w:rsidRDefault="00017B4A">
            <w:pPr>
              <w:rPr>
                <w:rFonts w:ascii="宋体" w:hAnsi="宋体" w:cs="宋体"/>
                <w:color w:val="000000"/>
                <w:szCs w:val="21"/>
              </w:rPr>
            </w:pPr>
          </w:p>
        </w:tc>
        <w:tc>
          <w:tcPr>
            <w:tcW w:w="1283" w:type="dxa"/>
            <w:tcBorders>
              <w:top w:val="single" w:sz="4" w:space="0" w:color="000000"/>
              <w:left w:val="single" w:sz="4" w:space="0" w:color="000000"/>
              <w:bottom w:val="single" w:sz="4" w:space="0" w:color="000000"/>
              <w:right w:val="single" w:sz="4" w:space="0" w:color="000000"/>
            </w:tcBorders>
          </w:tcPr>
          <w:p w:rsidR="00017B4A" w:rsidRDefault="00017B4A">
            <w:pPr>
              <w:rPr>
                <w:rFonts w:ascii="宋体" w:hAnsi="宋体" w:cs="宋体"/>
                <w:color w:val="000000"/>
                <w:szCs w:val="21"/>
              </w:rPr>
            </w:pPr>
          </w:p>
        </w:tc>
        <w:tc>
          <w:tcPr>
            <w:tcW w:w="1134" w:type="dxa"/>
            <w:tcBorders>
              <w:top w:val="single" w:sz="4" w:space="0" w:color="000000"/>
              <w:left w:val="single" w:sz="4" w:space="0" w:color="000000"/>
              <w:bottom w:val="single" w:sz="4" w:space="0" w:color="000000"/>
              <w:right w:val="single" w:sz="4" w:space="0" w:color="000000"/>
            </w:tcBorders>
          </w:tcPr>
          <w:p w:rsidR="00017B4A" w:rsidRDefault="00017B4A">
            <w:pPr>
              <w:rPr>
                <w:rFonts w:ascii="宋体" w:hAnsi="宋体" w:cs="宋体"/>
                <w:color w:val="000000"/>
                <w:szCs w:val="21"/>
              </w:rPr>
            </w:pPr>
          </w:p>
        </w:tc>
        <w:tc>
          <w:tcPr>
            <w:tcW w:w="2720" w:type="dxa"/>
            <w:tcBorders>
              <w:top w:val="single" w:sz="4" w:space="0" w:color="000000"/>
              <w:left w:val="single" w:sz="4" w:space="0" w:color="000000"/>
              <w:bottom w:val="single" w:sz="4" w:space="0" w:color="000000"/>
              <w:right w:val="single" w:sz="4" w:space="0" w:color="000000"/>
            </w:tcBorders>
          </w:tcPr>
          <w:p w:rsidR="00017B4A" w:rsidRDefault="00017B4A">
            <w:pPr>
              <w:rPr>
                <w:rFonts w:ascii="宋体" w:hAnsi="宋体" w:cs="宋体"/>
                <w:color w:val="000000"/>
                <w:szCs w:val="21"/>
              </w:rPr>
            </w:pPr>
          </w:p>
        </w:tc>
      </w:tr>
      <w:tr w:rsidR="00017B4A">
        <w:trPr>
          <w:trHeight w:val="454"/>
          <w:jc w:val="center"/>
        </w:trPr>
        <w:tc>
          <w:tcPr>
            <w:tcW w:w="6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17B4A" w:rsidRDefault="000916A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25</w:t>
            </w:r>
          </w:p>
        </w:tc>
        <w:tc>
          <w:tcPr>
            <w:tcW w:w="1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B4A" w:rsidRDefault="000916A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税金</w:t>
            </w:r>
          </w:p>
        </w:tc>
        <w:tc>
          <w:tcPr>
            <w:tcW w:w="760" w:type="dxa"/>
            <w:tcBorders>
              <w:top w:val="single" w:sz="4" w:space="0" w:color="000000"/>
              <w:left w:val="single" w:sz="4" w:space="0" w:color="000000"/>
              <w:bottom w:val="single" w:sz="4" w:space="0" w:color="000000"/>
              <w:right w:val="single" w:sz="4" w:space="0" w:color="000000"/>
            </w:tcBorders>
          </w:tcPr>
          <w:p w:rsidR="00017B4A" w:rsidRDefault="00017B4A">
            <w:pPr>
              <w:rPr>
                <w:rFonts w:ascii="宋体" w:hAnsi="宋体" w:cs="宋体"/>
                <w:color w:val="000000"/>
                <w:szCs w:val="21"/>
              </w:rPr>
            </w:pPr>
          </w:p>
        </w:tc>
        <w:tc>
          <w:tcPr>
            <w:tcW w:w="760" w:type="dxa"/>
            <w:tcBorders>
              <w:top w:val="single" w:sz="4" w:space="0" w:color="000000"/>
              <w:left w:val="single" w:sz="4" w:space="0" w:color="000000"/>
              <w:bottom w:val="single" w:sz="4" w:space="0" w:color="000000"/>
              <w:right w:val="single" w:sz="4" w:space="0" w:color="000000"/>
            </w:tcBorders>
          </w:tcPr>
          <w:p w:rsidR="00017B4A" w:rsidRDefault="00017B4A">
            <w:pPr>
              <w:rPr>
                <w:rFonts w:ascii="宋体" w:hAnsi="宋体" w:cs="宋体"/>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B4A" w:rsidRDefault="00017B4A">
            <w:pPr>
              <w:rPr>
                <w:rFonts w:ascii="宋体" w:hAnsi="宋体" w:cs="宋体"/>
                <w:color w:val="000000"/>
                <w:szCs w:val="21"/>
              </w:rPr>
            </w:pP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B4A" w:rsidRDefault="00017B4A">
            <w:pPr>
              <w:rPr>
                <w:rFonts w:ascii="宋体" w:hAnsi="宋体" w:cs="宋体"/>
                <w:color w:val="000000"/>
                <w:szCs w:val="21"/>
              </w:rPr>
            </w:pPr>
          </w:p>
        </w:tc>
        <w:tc>
          <w:tcPr>
            <w:tcW w:w="1283" w:type="dxa"/>
            <w:tcBorders>
              <w:top w:val="single" w:sz="4" w:space="0" w:color="000000"/>
              <w:left w:val="single" w:sz="4" w:space="0" w:color="000000"/>
              <w:bottom w:val="single" w:sz="4" w:space="0" w:color="000000"/>
              <w:right w:val="single" w:sz="4" w:space="0" w:color="000000"/>
            </w:tcBorders>
          </w:tcPr>
          <w:p w:rsidR="00017B4A" w:rsidRDefault="00017B4A">
            <w:pPr>
              <w:rPr>
                <w:rFonts w:ascii="宋体" w:hAnsi="宋体" w:cs="宋体"/>
                <w:color w:val="000000"/>
                <w:szCs w:val="21"/>
              </w:rPr>
            </w:pPr>
          </w:p>
        </w:tc>
        <w:tc>
          <w:tcPr>
            <w:tcW w:w="1134" w:type="dxa"/>
            <w:tcBorders>
              <w:top w:val="single" w:sz="4" w:space="0" w:color="000000"/>
              <w:left w:val="single" w:sz="4" w:space="0" w:color="000000"/>
              <w:bottom w:val="single" w:sz="4" w:space="0" w:color="000000"/>
              <w:right w:val="single" w:sz="4" w:space="0" w:color="000000"/>
            </w:tcBorders>
          </w:tcPr>
          <w:p w:rsidR="00017B4A" w:rsidRDefault="00017B4A">
            <w:pPr>
              <w:rPr>
                <w:rFonts w:ascii="宋体" w:hAnsi="宋体" w:cs="宋体"/>
                <w:color w:val="000000"/>
                <w:szCs w:val="21"/>
              </w:rPr>
            </w:pPr>
          </w:p>
        </w:tc>
        <w:tc>
          <w:tcPr>
            <w:tcW w:w="2720" w:type="dxa"/>
            <w:tcBorders>
              <w:top w:val="single" w:sz="4" w:space="0" w:color="000000"/>
              <w:left w:val="single" w:sz="4" w:space="0" w:color="000000"/>
              <w:bottom w:val="single" w:sz="4" w:space="0" w:color="000000"/>
              <w:right w:val="single" w:sz="4" w:space="0" w:color="000000"/>
            </w:tcBorders>
          </w:tcPr>
          <w:p w:rsidR="00017B4A" w:rsidRDefault="00017B4A">
            <w:pPr>
              <w:rPr>
                <w:rFonts w:ascii="宋体" w:hAnsi="宋体" w:cs="宋体"/>
                <w:color w:val="000000"/>
                <w:szCs w:val="21"/>
              </w:rPr>
            </w:pPr>
          </w:p>
        </w:tc>
      </w:tr>
      <w:tr w:rsidR="00017B4A">
        <w:trPr>
          <w:trHeight w:val="454"/>
          <w:jc w:val="center"/>
        </w:trPr>
        <w:tc>
          <w:tcPr>
            <w:tcW w:w="6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17B4A" w:rsidRDefault="000916A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26</w:t>
            </w:r>
          </w:p>
        </w:tc>
        <w:tc>
          <w:tcPr>
            <w:tcW w:w="1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B4A" w:rsidRDefault="000916A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总计</w:t>
            </w:r>
          </w:p>
        </w:tc>
        <w:tc>
          <w:tcPr>
            <w:tcW w:w="760" w:type="dxa"/>
            <w:tcBorders>
              <w:top w:val="single" w:sz="4" w:space="0" w:color="000000"/>
              <w:left w:val="single" w:sz="4" w:space="0" w:color="000000"/>
              <w:bottom w:val="single" w:sz="4" w:space="0" w:color="000000"/>
              <w:right w:val="single" w:sz="4" w:space="0" w:color="000000"/>
            </w:tcBorders>
          </w:tcPr>
          <w:p w:rsidR="00017B4A" w:rsidRDefault="00017B4A">
            <w:pPr>
              <w:rPr>
                <w:rFonts w:ascii="宋体" w:hAnsi="宋体" w:cs="宋体"/>
                <w:color w:val="000000"/>
                <w:szCs w:val="21"/>
              </w:rPr>
            </w:pPr>
          </w:p>
        </w:tc>
        <w:tc>
          <w:tcPr>
            <w:tcW w:w="760" w:type="dxa"/>
            <w:tcBorders>
              <w:top w:val="single" w:sz="4" w:space="0" w:color="000000"/>
              <w:left w:val="single" w:sz="4" w:space="0" w:color="000000"/>
              <w:bottom w:val="single" w:sz="4" w:space="0" w:color="000000"/>
              <w:right w:val="single" w:sz="4" w:space="0" w:color="000000"/>
            </w:tcBorders>
          </w:tcPr>
          <w:p w:rsidR="00017B4A" w:rsidRDefault="00017B4A">
            <w:pPr>
              <w:rPr>
                <w:rFonts w:ascii="宋体" w:hAnsi="宋体" w:cs="宋体"/>
                <w:color w:val="000000"/>
                <w:szCs w:val="21"/>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B4A" w:rsidRDefault="00017B4A">
            <w:pPr>
              <w:rPr>
                <w:rFonts w:ascii="宋体" w:hAnsi="宋体" w:cs="宋体"/>
                <w:color w:val="000000"/>
                <w:szCs w:val="21"/>
              </w:rPr>
            </w:pP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B4A" w:rsidRDefault="00017B4A">
            <w:pPr>
              <w:rPr>
                <w:rFonts w:ascii="宋体" w:hAnsi="宋体" w:cs="宋体"/>
                <w:color w:val="000000"/>
                <w:szCs w:val="21"/>
              </w:rPr>
            </w:pPr>
          </w:p>
        </w:tc>
        <w:tc>
          <w:tcPr>
            <w:tcW w:w="1283" w:type="dxa"/>
            <w:tcBorders>
              <w:top w:val="single" w:sz="4" w:space="0" w:color="000000"/>
              <w:left w:val="single" w:sz="4" w:space="0" w:color="000000"/>
              <w:bottom w:val="single" w:sz="4" w:space="0" w:color="000000"/>
              <w:right w:val="single" w:sz="4" w:space="0" w:color="000000"/>
            </w:tcBorders>
          </w:tcPr>
          <w:p w:rsidR="00017B4A" w:rsidRDefault="00017B4A">
            <w:pPr>
              <w:rPr>
                <w:rFonts w:ascii="宋体" w:hAnsi="宋体" w:cs="宋体"/>
                <w:color w:val="000000"/>
                <w:szCs w:val="21"/>
              </w:rPr>
            </w:pPr>
          </w:p>
        </w:tc>
        <w:tc>
          <w:tcPr>
            <w:tcW w:w="1134" w:type="dxa"/>
            <w:tcBorders>
              <w:top w:val="single" w:sz="4" w:space="0" w:color="000000"/>
              <w:left w:val="single" w:sz="4" w:space="0" w:color="000000"/>
              <w:bottom w:val="single" w:sz="4" w:space="0" w:color="000000"/>
              <w:right w:val="single" w:sz="4" w:space="0" w:color="000000"/>
            </w:tcBorders>
          </w:tcPr>
          <w:p w:rsidR="00017B4A" w:rsidRDefault="00017B4A">
            <w:pPr>
              <w:rPr>
                <w:rFonts w:ascii="宋体" w:hAnsi="宋体" w:cs="宋体"/>
                <w:color w:val="000000"/>
                <w:szCs w:val="21"/>
              </w:rPr>
            </w:pPr>
          </w:p>
        </w:tc>
        <w:tc>
          <w:tcPr>
            <w:tcW w:w="2720" w:type="dxa"/>
            <w:tcBorders>
              <w:top w:val="single" w:sz="4" w:space="0" w:color="000000"/>
              <w:left w:val="single" w:sz="4" w:space="0" w:color="000000"/>
              <w:bottom w:val="single" w:sz="4" w:space="0" w:color="000000"/>
              <w:right w:val="single" w:sz="4" w:space="0" w:color="000000"/>
            </w:tcBorders>
          </w:tcPr>
          <w:p w:rsidR="00017B4A" w:rsidRDefault="00017B4A">
            <w:pPr>
              <w:rPr>
                <w:rFonts w:ascii="宋体" w:hAnsi="宋体" w:cs="宋体"/>
                <w:color w:val="000000"/>
                <w:szCs w:val="21"/>
              </w:rPr>
            </w:pPr>
          </w:p>
        </w:tc>
      </w:tr>
    </w:tbl>
    <w:p w:rsidR="00017B4A" w:rsidRDefault="000916AF">
      <w:pPr>
        <w:widowControl/>
        <w:adjustRightInd w:val="0"/>
        <w:jc w:val="left"/>
        <w:rPr>
          <w:rFonts w:ascii="宋体" w:hAnsi="宋体"/>
          <w:kern w:val="0"/>
          <w:lang w:val="zh-CN"/>
        </w:rPr>
      </w:pPr>
      <w:r>
        <w:rPr>
          <w:rFonts w:ascii="宋体" w:hAnsi="宋体" w:hint="eastAsia"/>
          <w:kern w:val="0"/>
          <w:lang w:val="zh-CN"/>
        </w:rPr>
        <w:t>供应商名称</w:t>
      </w:r>
      <w:r>
        <w:rPr>
          <w:rFonts w:ascii="宋体" w:hAnsi="宋体"/>
          <w:kern w:val="0"/>
          <w:lang w:val="zh-CN"/>
        </w:rPr>
        <w:t>:</w:t>
      </w:r>
      <w:r>
        <w:rPr>
          <w:rFonts w:ascii="宋体" w:hAnsi="宋体"/>
          <w:kern w:val="0"/>
          <w:u w:val="single"/>
          <w:lang w:val="zh-CN"/>
        </w:rPr>
        <w:t xml:space="preserve">                                                  </w:t>
      </w:r>
      <w:r>
        <w:rPr>
          <w:rFonts w:ascii="宋体" w:hAnsi="宋体" w:hint="eastAsia"/>
          <w:kern w:val="0"/>
          <w:lang w:val="zh-CN"/>
        </w:rPr>
        <w:t>（盖章）</w:t>
      </w:r>
    </w:p>
    <w:p w:rsidR="00017B4A" w:rsidRDefault="000916AF">
      <w:pPr>
        <w:widowControl/>
        <w:adjustRightInd w:val="0"/>
        <w:jc w:val="left"/>
        <w:rPr>
          <w:rFonts w:ascii="宋体" w:hAnsi="宋体"/>
          <w:kern w:val="0"/>
          <w:lang w:val="zh-CN"/>
        </w:rPr>
      </w:pPr>
      <w:r>
        <w:rPr>
          <w:rFonts w:ascii="宋体" w:hAnsi="宋体" w:hint="eastAsia"/>
          <w:kern w:val="0"/>
          <w:lang w:val="zh-CN"/>
        </w:rPr>
        <w:t>法定代表人或授权人签字：</w:t>
      </w:r>
      <w:r>
        <w:rPr>
          <w:rFonts w:ascii="宋体" w:hAnsi="宋体"/>
          <w:kern w:val="0"/>
          <w:u w:val="single"/>
          <w:lang w:val="zh-CN"/>
        </w:rPr>
        <w:t xml:space="preserve">                        </w:t>
      </w:r>
    </w:p>
    <w:p w:rsidR="00017B4A" w:rsidRDefault="000916AF">
      <w:pPr>
        <w:widowControl/>
        <w:adjustRightInd w:val="0"/>
        <w:jc w:val="left"/>
        <w:rPr>
          <w:rFonts w:ascii="宋体" w:hAnsi="宋体" w:cs="宋体"/>
          <w:kern w:val="0"/>
          <w:sz w:val="24"/>
          <w:lang w:val="zh-CN"/>
        </w:rPr>
      </w:pPr>
      <w:r>
        <w:rPr>
          <w:rFonts w:ascii="宋体" w:hAnsi="宋体" w:cs="宋体" w:hint="eastAsia"/>
          <w:kern w:val="0"/>
          <w:sz w:val="24"/>
          <w:lang w:val="zh-CN"/>
        </w:rPr>
        <w:t>说明：</w:t>
      </w:r>
      <w:r>
        <w:rPr>
          <w:rFonts w:ascii="宋体" w:hAnsi="宋体" w:cs="宋体" w:hint="eastAsia"/>
          <w:b/>
          <w:kern w:val="0"/>
          <w:sz w:val="24"/>
          <w:lang w:val="zh-CN"/>
        </w:rPr>
        <w:t>《报价表》一份，要求单独封装并标明“报价表”字样(如未单独封装或未加盖单位公章的,将拒收其文件)，随投标文件一并递交，以便唱标时使用。</w:t>
      </w:r>
      <w:r>
        <w:rPr>
          <w:rFonts w:ascii="宋体" w:hAnsi="宋体" w:cs="宋体" w:hint="eastAsia"/>
          <w:b/>
          <w:color w:val="000000"/>
          <w:kern w:val="0"/>
          <w:sz w:val="24"/>
          <w:lang w:val="zh-CN"/>
        </w:rPr>
        <w:t xml:space="preserve">                           </w:t>
      </w:r>
    </w:p>
    <w:p w:rsidR="00017B4A" w:rsidRDefault="00017B4A">
      <w:pPr>
        <w:widowControl/>
        <w:adjustRightInd w:val="0"/>
        <w:spacing w:line="360" w:lineRule="auto"/>
        <w:jc w:val="left"/>
        <w:rPr>
          <w:rFonts w:ascii="宋体" w:hAnsi="宋体" w:cs="宋体"/>
          <w:b/>
          <w:color w:val="000000"/>
          <w:kern w:val="0"/>
          <w:sz w:val="24"/>
          <w:lang w:val="zh-CN"/>
        </w:rPr>
      </w:pPr>
    </w:p>
    <w:p w:rsidR="00017B4A" w:rsidRDefault="00017B4A">
      <w:pPr>
        <w:widowControl/>
        <w:adjustRightInd w:val="0"/>
        <w:spacing w:line="360" w:lineRule="auto"/>
        <w:jc w:val="left"/>
        <w:rPr>
          <w:rFonts w:ascii="宋体" w:hAnsi="宋体" w:cs="宋体"/>
          <w:b/>
          <w:color w:val="000000"/>
          <w:kern w:val="0"/>
          <w:sz w:val="24"/>
          <w:lang w:val="zh-CN"/>
        </w:rPr>
      </w:pPr>
    </w:p>
    <w:p w:rsidR="00017B4A" w:rsidRDefault="000916AF">
      <w:pPr>
        <w:widowControl/>
        <w:adjustRightInd w:val="0"/>
        <w:spacing w:line="360" w:lineRule="auto"/>
        <w:jc w:val="left"/>
        <w:rPr>
          <w:rFonts w:ascii="宋体" w:hAnsi="宋体" w:cs="宋体"/>
          <w:b/>
          <w:sz w:val="24"/>
        </w:rPr>
      </w:pPr>
      <w:r>
        <w:rPr>
          <w:rFonts w:ascii="宋体" w:hAnsi="宋体" w:cs="宋体" w:hint="eastAsia"/>
          <w:b/>
          <w:color w:val="000000"/>
          <w:kern w:val="0"/>
          <w:sz w:val="24"/>
          <w:lang w:val="zh-CN"/>
        </w:rPr>
        <w:lastRenderedPageBreak/>
        <w:t>目录四、资格证明文件</w:t>
      </w:r>
      <w:bookmarkStart w:id="3" w:name="_Toc489655335"/>
    </w:p>
    <w:p w:rsidR="00017B4A" w:rsidRDefault="000916AF">
      <w:pPr>
        <w:spacing w:line="360" w:lineRule="auto"/>
        <w:jc w:val="center"/>
        <w:outlineLvl w:val="0"/>
        <w:rPr>
          <w:rFonts w:ascii="宋体" w:hAnsi="宋体" w:cs="宋体"/>
          <w:b/>
          <w:sz w:val="24"/>
        </w:rPr>
      </w:pPr>
      <w:r>
        <w:rPr>
          <w:rFonts w:ascii="宋体" w:hAnsi="宋体" w:cs="宋体" w:hint="eastAsia"/>
          <w:b/>
          <w:sz w:val="24"/>
        </w:rPr>
        <w:t>资格证明文件</w:t>
      </w:r>
      <w:bookmarkEnd w:id="3"/>
    </w:p>
    <w:p w:rsidR="00017B4A" w:rsidRDefault="000916AF">
      <w:pPr>
        <w:widowControl/>
        <w:numPr>
          <w:ilvl w:val="0"/>
          <w:numId w:val="4"/>
        </w:numPr>
        <w:adjustRightInd w:val="0"/>
        <w:spacing w:line="360" w:lineRule="auto"/>
        <w:ind w:firstLineChars="300" w:firstLine="720"/>
        <w:jc w:val="left"/>
        <w:rPr>
          <w:rFonts w:ascii="宋体" w:hAnsi="宋体" w:cs="宋体"/>
          <w:color w:val="000000"/>
          <w:kern w:val="0"/>
          <w:sz w:val="24"/>
          <w:lang w:val="zh-CN"/>
        </w:rPr>
      </w:pPr>
      <w:r>
        <w:rPr>
          <w:rFonts w:ascii="宋体" w:hAnsi="宋体" w:cs="宋体" w:hint="eastAsia"/>
          <w:color w:val="000000"/>
          <w:sz w:val="24"/>
        </w:rPr>
        <w:t>投标人的法人或其他组织营业执照副本或法人登记证书和自然人的身份证明（复印件，加盖公章）；</w:t>
      </w:r>
    </w:p>
    <w:p w:rsidR="00017B4A" w:rsidRDefault="000916AF">
      <w:pPr>
        <w:widowControl/>
        <w:numPr>
          <w:ilvl w:val="0"/>
          <w:numId w:val="4"/>
        </w:numPr>
        <w:adjustRightInd w:val="0"/>
        <w:spacing w:line="360" w:lineRule="auto"/>
        <w:ind w:firstLineChars="300" w:firstLine="720"/>
        <w:jc w:val="left"/>
        <w:rPr>
          <w:rFonts w:ascii="宋体" w:hAnsi="宋体" w:cs="宋体"/>
          <w:color w:val="000000"/>
          <w:kern w:val="0"/>
          <w:sz w:val="24"/>
          <w:lang w:val="zh-CN"/>
        </w:rPr>
      </w:pPr>
      <w:r>
        <w:rPr>
          <w:rFonts w:ascii="宋体" w:hAnsi="宋体" w:cs="宋体" w:hint="eastAsia"/>
          <w:color w:val="000000"/>
          <w:kern w:val="0"/>
          <w:sz w:val="24"/>
          <w:lang w:val="zh-CN"/>
        </w:rPr>
        <w:t>供应商参加本次政府采购活动前一年内至少一个月的会计报表（复印件，加盖公章）；</w:t>
      </w:r>
    </w:p>
    <w:p w:rsidR="00017B4A" w:rsidRDefault="000916AF">
      <w:pPr>
        <w:widowControl/>
        <w:adjustRightInd w:val="0"/>
        <w:spacing w:line="360" w:lineRule="auto"/>
        <w:ind w:firstLineChars="300" w:firstLine="720"/>
        <w:jc w:val="left"/>
        <w:rPr>
          <w:rFonts w:ascii="宋体" w:hAnsi="宋体" w:cs="宋体"/>
          <w:color w:val="000000"/>
          <w:kern w:val="0"/>
          <w:sz w:val="24"/>
          <w:lang w:val="zh-CN"/>
        </w:rPr>
      </w:pPr>
      <w:r>
        <w:rPr>
          <w:rFonts w:ascii="宋体" w:hAnsi="宋体" w:cs="宋体" w:hint="eastAsia"/>
          <w:color w:val="000000"/>
          <w:kern w:val="0"/>
          <w:sz w:val="24"/>
          <w:lang w:val="zh-CN"/>
        </w:rPr>
        <w:t>3、供应商根据项目需求提供履行合同所必需的设备和专业技术能力的书面声明、证明材料（复印件，加盖公章）；</w:t>
      </w:r>
    </w:p>
    <w:p w:rsidR="00017B4A" w:rsidRDefault="000916AF">
      <w:pPr>
        <w:widowControl/>
        <w:adjustRightInd w:val="0"/>
        <w:spacing w:line="360" w:lineRule="auto"/>
        <w:ind w:firstLineChars="300" w:firstLine="720"/>
        <w:jc w:val="left"/>
        <w:rPr>
          <w:rFonts w:ascii="宋体" w:hAnsi="宋体" w:cs="宋体"/>
          <w:color w:val="000000"/>
          <w:kern w:val="0"/>
          <w:sz w:val="24"/>
          <w:lang w:val="zh-CN"/>
        </w:rPr>
      </w:pPr>
      <w:r>
        <w:rPr>
          <w:rFonts w:ascii="宋体" w:hAnsi="宋体" w:cs="宋体" w:hint="eastAsia"/>
          <w:color w:val="000000"/>
          <w:kern w:val="0"/>
          <w:sz w:val="24"/>
          <w:lang w:val="zh-CN"/>
        </w:rPr>
        <w:t>4、供应商参加本次政府采购活动前六个月内（至少一个月）依法缴纳税收和社会保障资金的相关材料（复印件，加盖公章）；</w:t>
      </w:r>
    </w:p>
    <w:p w:rsidR="00017B4A" w:rsidRDefault="000916AF">
      <w:pPr>
        <w:widowControl/>
        <w:adjustRightInd w:val="0"/>
        <w:spacing w:line="360" w:lineRule="auto"/>
        <w:ind w:firstLineChars="300" w:firstLine="720"/>
        <w:jc w:val="left"/>
        <w:rPr>
          <w:rFonts w:ascii="宋体" w:hAnsi="宋体" w:cs="宋体"/>
          <w:color w:val="000000"/>
          <w:kern w:val="0"/>
          <w:sz w:val="24"/>
          <w:lang w:val="zh-CN"/>
        </w:rPr>
      </w:pPr>
      <w:r>
        <w:rPr>
          <w:rFonts w:ascii="宋体" w:hAnsi="宋体" w:cs="宋体" w:hint="eastAsia"/>
          <w:color w:val="000000"/>
          <w:kern w:val="0"/>
          <w:sz w:val="24"/>
          <w:lang w:val="zh-CN"/>
        </w:rPr>
        <w:t>5、供应商参加本次政府采购活动前3年内在经营活动中没有重大违法记录的书面声明；</w:t>
      </w:r>
    </w:p>
    <w:p w:rsidR="00017B4A" w:rsidRDefault="000916AF">
      <w:pPr>
        <w:widowControl/>
        <w:adjustRightInd w:val="0"/>
        <w:spacing w:line="360" w:lineRule="auto"/>
        <w:ind w:firstLineChars="300" w:firstLine="720"/>
        <w:jc w:val="left"/>
        <w:rPr>
          <w:rFonts w:ascii="宋体" w:hAnsi="宋体" w:cs="宋体"/>
          <w:b/>
          <w:bCs/>
          <w:sz w:val="24"/>
        </w:rPr>
      </w:pPr>
      <w:r>
        <w:rPr>
          <w:rFonts w:ascii="宋体" w:hAnsi="宋体" w:cs="宋体" w:hint="eastAsia"/>
          <w:color w:val="000000"/>
          <w:kern w:val="0"/>
          <w:sz w:val="24"/>
        </w:rPr>
        <w:t>6</w:t>
      </w:r>
      <w:r>
        <w:rPr>
          <w:rFonts w:ascii="宋体" w:hAnsi="宋体" w:cs="宋体" w:hint="eastAsia"/>
          <w:color w:val="000000"/>
          <w:kern w:val="0"/>
          <w:sz w:val="24"/>
          <w:lang w:val="zh-CN"/>
        </w:rPr>
        <w:t>、本次采购项目实施所必须的许可资质证明材料。</w:t>
      </w:r>
    </w:p>
    <w:p w:rsidR="00017B4A" w:rsidRDefault="000916AF">
      <w:pPr>
        <w:widowControl/>
        <w:adjustRightInd w:val="0"/>
        <w:spacing w:line="300" w:lineRule="auto"/>
        <w:ind w:firstLineChars="300" w:firstLine="723"/>
        <w:jc w:val="left"/>
        <w:rPr>
          <w:rFonts w:ascii="宋体" w:hAnsi="宋体" w:cs="宋体"/>
          <w:b/>
          <w:sz w:val="24"/>
          <w:lang w:val="zh-CN"/>
        </w:rPr>
      </w:pPr>
      <w:r>
        <w:rPr>
          <w:rFonts w:ascii="宋体" w:hAnsi="宋体" w:cs="宋体" w:hint="eastAsia"/>
          <w:b/>
          <w:bCs/>
          <w:sz w:val="24"/>
        </w:rPr>
        <w:t xml:space="preserve"> </w:t>
      </w:r>
    </w:p>
    <w:p w:rsidR="00017B4A" w:rsidRDefault="000916AF">
      <w:pPr>
        <w:autoSpaceDE w:val="0"/>
        <w:autoSpaceDN w:val="0"/>
        <w:adjustRightInd w:val="0"/>
        <w:rPr>
          <w:rFonts w:ascii="宋体" w:hAnsi="宋体" w:cs="宋体"/>
          <w:b/>
          <w:bCs/>
          <w:color w:val="000000"/>
          <w:sz w:val="24"/>
        </w:rPr>
      </w:pPr>
      <w:r>
        <w:rPr>
          <w:rFonts w:ascii="宋体" w:hAnsi="宋体" w:cs="宋体" w:hint="eastAsia"/>
          <w:b/>
          <w:bCs/>
          <w:color w:val="000000"/>
          <w:sz w:val="24"/>
        </w:rPr>
        <w:t>目录五、技术条款偏离表格式（根据《第三部分采购需求 第二条技术参数需求 》）</w:t>
      </w:r>
    </w:p>
    <w:p w:rsidR="00017B4A" w:rsidRDefault="000916AF">
      <w:pPr>
        <w:autoSpaceDE w:val="0"/>
        <w:autoSpaceDN w:val="0"/>
        <w:adjustRightInd w:val="0"/>
        <w:ind w:left="420"/>
        <w:jc w:val="center"/>
        <w:outlineLvl w:val="0"/>
        <w:rPr>
          <w:rFonts w:ascii="宋体" w:hAnsi="宋体" w:cs="宋体"/>
          <w:b/>
          <w:bCs/>
          <w:sz w:val="24"/>
          <w:lang w:val="zh-CN"/>
        </w:rPr>
      </w:pPr>
      <w:r>
        <w:rPr>
          <w:rFonts w:ascii="宋体" w:hAnsi="宋体" w:cs="宋体" w:hint="eastAsia"/>
          <w:b/>
          <w:bCs/>
          <w:sz w:val="24"/>
          <w:lang w:val="zh-CN"/>
        </w:rPr>
        <w:t>技术条款偏离表</w:t>
      </w:r>
    </w:p>
    <w:p w:rsidR="00017B4A" w:rsidRDefault="000916AF">
      <w:pPr>
        <w:autoSpaceDE w:val="0"/>
        <w:autoSpaceDN w:val="0"/>
        <w:adjustRightInd w:val="0"/>
        <w:spacing w:line="312" w:lineRule="auto"/>
        <w:ind w:rightChars="-309" w:right="-649"/>
        <w:rPr>
          <w:rFonts w:ascii="宋体" w:hAnsi="宋体" w:cs="宋体"/>
          <w:sz w:val="24"/>
        </w:rPr>
      </w:pPr>
      <w:r>
        <w:rPr>
          <w:rFonts w:ascii="宋体" w:hAnsi="宋体" w:cs="宋体" w:hint="eastAsia"/>
          <w:kern w:val="0"/>
          <w:sz w:val="24"/>
          <w:lang w:val="zh-CN"/>
        </w:rPr>
        <w:t>项目名称：</w:t>
      </w:r>
      <w:r>
        <w:rPr>
          <w:rFonts w:ascii="宋体" w:hAnsi="宋体" w:cs="宋体" w:hint="eastAsia"/>
          <w:kern w:val="0"/>
          <w:sz w:val="24"/>
        </w:rPr>
        <w:t xml:space="preserve">                                                   项目编号：</w:t>
      </w:r>
    </w:p>
    <w:tbl>
      <w:tblPr>
        <w:tblW w:w="9424" w:type="dxa"/>
        <w:jc w:val="center"/>
        <w:tblLayout w:type="fixed"/>
        <w:tblCellMar>
          <w:left w:w="10" w:type="dxa"/>
          <w:right w:w="10" w:type="dxa"/>
        </w:tblCellMar>
        <w:tblLook w:val="04A0" w:firstRow="1" w:lastRow="0" w:firstColumn="1" w:lastColumn="0" w:noHBand="0" w:noVBand="1"/>
      </w:tblPr>
      <w:tblGrid>
        <w:gridCol w:w="758"/>
        <w:gridCol w:w="1620"/>
        <w:gridCol w:w="2700"/>
        <w:gridCol w:w="3240"/>
        <w:gridCol w:w="1106"/>
      </w:tblGrid>
      <w:tr w:rsidR="00017B4A">
        <w:trPr>
          <w:trHeight w:val="284"/>
          <w:jc w:val="center"/>
        </w:trPr>
        <w:tc>
          <w:tcPr>
            <w:tcW w:w="758" w:type="dxa"/>
            <w:tcBorders>
              <w:top w:val="single" w:sz="6" w:space="0" w:color="auto"/>
              <w:left w:val="single" w:sz="6" w:space="0" w:color="auto"/>
              <w:bottom w:val="single" w:sz="6" w:space="0" w:color="auto"/>
              <w:right w:val="single" w:sz="6" w:space="0" w:color="auto"/>
            </w:tcBorders>
            <w:vAlign w:val="center"/>
          </w:tcPr>
          <w:p w:rsidR="00017B4A" w:rsidRDefault="000916AF">
            <w:pPr>
              <w:autoSpaceDE w:val="0"/>
              <w:autoSpaceDN w:val="0"/>
              <w:adjustRightInd w:val="0"/>
              <w:jc w:val="center"/>
              <w:rPr>
                <w:rFonts w:ascii="宋体" w:hAnsi="宋体" w:cs="宋体"/>
                <w:sz w:val="24"/>
                <w:lang w:val="zh-CN"/>
              </w:rPr>
            </w:pPr>
            <w:r>
              <w:rPr>
                <w:rFonts w:ascii="宋体" w:hAnsi="宋体" w:cs="宋体" w:hint="eastAsia"/>
                <w:sz w:val="24"/>
                <w:lang w:val="zh-CN"/>
              </w:rPr>
              <w:t>序号</w:t>
            </w:r>
          </w:p>
        </w:tc>
        <w:tc>
          <w:tcPr>
            <w:tcW w:w="1620" w:type="dxa"/>
            <w:tcBorders>
              <w:top w:val="single" w:sz="6" w:space="0" w:color="auto"/>
              <w:left w:val="single" w:sz="6" w:space="0" w:color="auto"/>
              <w:bottom w:val="single" w:sz="6" w:space="0" w:color="auto"/>
              <w:right w:val="single" w:sz="6" w:space="0" w:color="auto"/>
            </w:tcBorders>
            <w:vAlign w:val="center"/>
          </w:tcPr>
          <w:p w:rsidR="00017B4A" w:rsidRDefault="000916AF">
            <w:pPr>
              <w:autoSpaceDE w:val="0"/>
              <w:autoSpaceDN w:val="0"/>
              <w:adjustRightInd w:val="0"/>
              <w:jc w:val="center"/>
              <w:rPr>
                <w:rFonts w:ascii="宋体" w:hAnsi="宋体" w:cs="宋体"/>
                <w:sz w:val="24"/>
                <w:lang w:val="zh-CN"/>
              </w:rPr>
            </w:pPr>
            <w:r>
              <w:rPr>
                <w:rFonts w:ascii="宋体" w:hAnsi="宋体" w:cs="宋体" w:hint="eastAsia"/>
                <w:sz w:val="24"/>
                <w:lang w:val="zh-CN"/>
              </w:rPr>
              <w:t>采购文件条目号</w:t>
            </w:r>
          </w:p>
        </w:tc>
        <w:tc>
          <w:tcPr>
            <w:tcW w:w="2700" w:type="dxa"/>
            <w:tcBorders>
              <w:top w:val="single" w:sz="6" w:space="0" w:color="auto"/>
              <w:left w:val="single" w:sz="6" w:space="0" w:color="auto"/>
              <w:bottom w:val="single" w:sz="6" w:space="0" w:color="auto"/>
              <w:right w:val="single" w:sz="6" w:space="0" w:color="auto"/>
            </w:tcBorders>
            <w:vAlign w:val="center"/>
          </w:tcPr>
          <w:p w:rsidR="00017B4A" w:rsidRDefault="000916AF">
            <w:pPr>
              <w:autoSpaceDE w:val="0"/>
              <w:autoSpaceDN w:val="0"/>
              <w:adjustRightInd w:val="0"/>
              <w:jc w:val="center"/>
              <w:rPr>
                <w:rFonts w:ascii="宋体" w:hAnsi="宋体" w:cs="宋体"/>
                <w:sz w:val="24"/>
                <w:lang w:val="zh-CN"/>
              </w:rPr>
            </w:pPr>
            <w:r>
              <w:rPr>
                <w:rFonts w:ascii="宋体" w:hAnsi="宋体" w:cs="宋体" w:hint="eastAsia"/>
                <w:sz w:val="24"/>
                <w:lang w:val="zh-CN"/>
              </w:rPr>
              <w:t>采购要求规格</w:t>
            </w:r>
          </w:p>
        </w:tc>
        <w:tc>
          <w:tcPr>
            <w:tcW w:w="3240" w:type="dxa"/>
            <w:tcBorders>
              <w:top w:val="single" w:sz="6" w:space="0" w:color="auto"/>
              <w:left w:val="single" w:sz="6" w:space="0" w:color="auto"/>
              <w:bottom w:val="single" w:sz="6" w:space="0" w:color="auto"/>
              <w:right w:val="single" w:sz="6" w:space="0" w:color="auto"/>
            </w:tcBorders>
            <w:vAlign w:val="center"/>
          </w:tcPr>
          <w:p w:rsidR="00017B4A" w:rsidRDefault="000916AF">
            <w:pPr>
              <w:autoSpaceDE w:val="0"/>
              <w:autoSpaceDN w:val="0"/>
              <w:adjustRightInd w:val="0"/>
              <w:jc w:val="center"/>
              <w:rPr>
                <w:rFonts w:ascii="宋体" w:hAnsi="宋体" w:cs="宋体"/>
                <w:sz w:val="24"/>
                <w:lang w:val="zh-CN"/>
              </w:rPr>
            </w:pPr>
            <w:r>
              <w:rPr>
                <w:rFonts w:ascii="宋体" w:hAnsi="宋体" w:cs="宋体" w:hint="eastAsia"/>
                <w:sz w:val="24"/>
                <w:lang w:val="zh-CN"/>
              </w:rPr>
              <w:t>响应规格</w:t>
            </w:r>
          </w:p>
        </w:tc>
        <w:tc>
          <w:tcPr>
            <w:tcW w:w="1106" w:type="dxa"/>
            <w:tcBorders>
              <w:top w:val="single" w:sz="6" w:space="0" w:color="auto"/>
              <w:left w:val="single" w:sz="6" w:space="0" w:color="auto"/>
              <w:bottom w:val="single" w:sz="6" w:space="0" w:color="auto"/>
              <w:right w:val="single" w:sz="6" w:space="0" w:color="auto"/>
            </w:tcBorders>
            <w:vAlign w:val="center"/>
          </w:tcPr>
          <w:p w:rsidR="00017B4A" w:rsidRDefault="000916AF">
            <w:pPr>
              <w:autoSpaceDE w:val="0"/>
              <w:autoSpaceDN w:val="0"/>
              <w:adjustRightInd w:val="0"/>
              <w:jc w:val="center"/>
              <w:rPr>
                <w:rFonts w:ascii="宋体" w:hAnsi="宋体" w:cs="宋体"/>
                <w:sz w:val="24"/>
                <w:lang w:val="zh-CN"/>
              </w:rPr>
            </w:pPr>
            <w:r>
              <w:rPr>
                <w:rFonts w:ascii="宋体" w:hAnsi="宋体" w:cs="宋体" w:hint="eastAsia"/>
                <w:sz w:val="24"/>
                <w:lang w:val="zh-CN"/>
              </w:rPr>
              <w:t>偏离</w:t>
            </w:r>
          </w:p>
        </w:tc>
      </w:tr>
      <w:tr w:rsidR="00017B4A">
        <w:trPr>
          <w:trHeight w:val="284"/>
          <w:jc w:val="center"/>
        </w:trPr>
        <w:tc>
          <w:tcPr>
            <w:tcW w:w="758" w:type="dxa"/>
            <w:tcBorders>
              <w:top w:val="single" w:sz="6" w:space="0" w:color="auto"/>
              <w:left w:val="single" w:sz="6" w:space="0" w:color="auto"/>
              <w:bottom w:val="single" w:sz="6" w:space="0" w:color="auto"/>
              <w:right w:val="single" w:sz="6" w:space="0" w:color="auto"/>
            </w:tcBorders>
            <w:vAlign w:val="center"/>
          </w:tcPr>
          <w:p w:rsidR="00017B4A" w:rsidRDefault="00017B4A">
            <w:pPr>
              <w:autoSpaceDE w:val="0"/>
              <w:autoSpaceDN w:val="0"/>
              <w:adjustRightInd w:val="0"/>
              <w:jc w:val="center"/>
              <w:rPr>
                <w:rFonts w:ascii="宋体" w:hAnsi="宋体" w:cs="宋体"/>
                <w:sz w:val="24"/>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rsidR="00017B4A" w:rsidRDefault="00017B4A">
            <w:pPr>
              <w:autoSpaceDE w:val="0"/>
              <w:autoSpaceDN w:val="0"/>
              <w:adjustRightInd w:val="0"/>
              <w:jc w:val="center"/>
              <w:rPr>
                <w:rFonts w:ascii="宋体" w:hAnsi="宋体" w:cs="宋体"/>
                <w:sz w:val="24"/>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rsidR="00017B4A" w:rsidRDefault="00017B4A">
            <w:pPr>
              <w:autoSpaceDE w:val="0"/>
              <w:autoSpaceDN w:val="0"/>
              <w:adjustRightInd w:val="0"/>
              <w:jc w:val="center"/>
              <w:rPr>
                <w:rFonts w:ascii="宋体" w:hAnsi="宋体" w:cs="宋体"/>
                <w:sz w:val="24"/>
                <w:lang w:val="zh-CN"/>
              </w:rPr>
            </w:pPr>
          </w:p>
        </w:tc>
        <w:tc>
          <w:tcPr>
            <w:tcW w:w="3240" w:type="dxa"/>
            <w:tcBorders>
              <w:top w:val="single" w:sz="6" w:space="0" w:color="auto"/>
              <w:left w:val="single" w:sz="6" w:space="0" w:color="auto"/>
              <w:bottom w:val="single" w:sz="6" w:space="0" w:color="auto"/>
              <w:right w:val="single" w:sz="6" w:space="0" w:color="auto"/>
            </w:tcBorders>
            <w:vAlign w:val="center"/>
          </w:tcPr>
          <w:p w:rsidR="00017B4A" w:rsidRDefault="00017B4A">
            <w:pPr>
              <w:autoSpaceDE w:val="0"/>
              <w:autoSpaceDN w:val="0"/>
              <w:adjustRightInd w:val="0"/>
              <w:jc w:val="center"/>
              <w:rPr>
                <w:rFonts w:ascii="宋体" w:hAnsi="宋体" w:cs="宋体"/>
                <w:sz w:val="24"/>
                <w:lang w:val="zh-CN"/>
              </w:rPr>
            </w:pPr>
          </w:p>
        </w:tc>
        <w:tc>
          <w:tcPr>
            <w:tcW w:w="1106" w:type="dxa"/>
            <w:tcBorders>
              <w:top w:val="single" w:sz="6" w:space="0" w:color="auto"/>
              <w:left w:val="single" w:sz="6" w:space="0" w:color="auto"/>
              <w:bottom w:val="single" w:sz="6" w:space="0" w:color="auto"/>
              <w:right w:val="single" w:sz="6" w:space="0" w:color="auto"/>
            </w:tcBorders>
            <w:vAlign w:val="center"/>
          </w:tcPr>
          <w:p w:rsidR="00017B4A" w:rsidRDefault="00017B4A">
            <w:pPr>
              <w:autoSpaceDE w:val="0"/>
              <w:autoSpaceDN w:val="0"/>
              <w:adjustRightInd w:val="0"/>
              <w:jc w:val="center"/>
              <w:rPr>
                <w:rFonts w:ascii="宋体" w:hAnsi="宋体" w:cs="宋体"/>
                <w:sz w:val="24"/>
                <w:lang w:val="zh-CN"/>
              </w:rPr>
            </w:pPr>
          </w:p>
        </w:tc>
      </w:tr>
      <w:tr w:rsidR="00017B4A">
        <w:trPr>
          <w:trHeight w:val="284"/>
          <w:jc w:val="center"/>
        </w:trPr>
        <w:tc>
          <w:tcPr>
            <w:tcW w:w="758" w:type="dxa"/>
            <w:tcBorders>
              <w:top w:val="single" w:sz="6" w:space="0" w:color="auto"/>
              <w:left w:val="single" w:sz="6" w:space="0" w:color="auto"/>
              <w:bottom w:val="single" w:sz="6" w:space="0" w:color="auto"/>
              <w:right w:val="single" w:sz="6" w:space="0" w:color="auto"/>
            </w:tcBorders>
            <w:vAlign w:val="center"/>
          </w:tcPr>
          <w:p w:rsidR="00017B4A" w:rsidRDefault="00017B4A">
            <w:pPr>
              <w:autoSpaceDE w:val="0"/>
              <w:autoSpaceDN w:val="0"/>
              <w:adjustRightInd w:val="0"/>
              <w:jc w:val="center"/>
              <w:rPr>
                <w:rFonts w:ascii="宋体" w:hAnsi="宋体" w:cs="宋体"/>
                <w:sz w:val="24"/>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rsidR="00017B4A" w:rsidRDefault="00017B4A">
            <w:pPr>
              <w:autoSpaceDE w:val="0"/>
              <w:autoSpaceDN w:val="0"/>
              <w:adjustRightInd w:val="0"/>
              <w:jc w:val="center"/>
              <w:rPr>
                <w:rFonts w:ascii="宋体" w:hAnsi="宋体" w:cs="宋体"/>
                <w:sz w:val="24"/>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rsidR="00017B4A" w:rsidRDefault="00017B4A">
            <w:pPr>
              <w:autoSpaceDE w:val="0"/>
              <w:autoSpaceDN w:val="0"/>
              <w:adjustRightInd w:val="0"/>
              <w:jc w:val="center"/>
              <w:rPr>
                <w:rFonts w:ascii="宋体" w:hAnsi="宋体" w:cs="宋体"/>
                <w:sz w:val="24"/>
                <w:lang w:val="zh-CN"/>
              </w:rPr>
            </w:pPr>
          </w:p>
        </w:tc>
        <w:tc>
          <w:tcPr>
            <w:tcW w:w="3240" w:type="dxa"/>
            <w:tcBorders>
              <w:top w:val="single" w:sz="6" w:space="0" w:color="auto"/>
              <w:left w:val="single" w:sz="6" w:space="0" w:color="auto"/>
              <w:bottom w:val="single" w:sz="6" w:space="0" w:color="auto"/>
              <w:right w:val="single" w:sz="6" w:space="0" w:color="auto"/>
            </w:tcBorders>
            <w:vAlign w:val="center"/>
          </w:tcPr>
          <w:p w:rsidR="00017B4A" w:rsidRDefault="00017B4A">
            <w:pPr>
              <w:autoSpaceDE w:val="0"/>
              <w:autoSpaceDN w:val="0"/>
              <w:adjustRightInd w:val="0"/>
              <w:jc w:val="center"/>
              <w:rPr>
                <w:rFonts w:ascii="宋体" w:hAnsi="宋体" w:cs="宋体"/>
                <w:sz w:val="24"/>
                <w:lang w:val="zh-CN"/>
              </w:rPr>
            </w:pPr>
          </w:p>
        </w:tc>
        <w:tc>
          <w:tcPr>
            <w:tcW w:w="1106" w:type="dxa"/>
            <w:tcBorders>
              <w:top w:val="single" w:sz="6" w:space="0" w:color="auto"/>
              <w:left w:val="single" w:sz="6" w:space="0" w:color="auto"/>
              <w:bottom w:val="single" w:sz="6" w:space="0" w:color="auto"/>
              <w:right w:val="single" w:sz="6" w:space="0" w:color="auto"/>
            </w:tcBorders>
            <w:vAlign w:val="center"/>
          </w:tcPr>
          <w:p w:rsidR="00017B4A" w:rsidRDefault="00017B4A">
            <w:pPr>
              <w:autoSpaceDE w:val="0"/>
              <w:autoSpaceDN w:val="0"/>
              <w:adjustRightInd w:val="0"/>
              <w:jc w:val="center"/>
              <w:rPr>
                <w:rFonts w:ascii="宋体" w:hAnsi="宋体" w:cs="宋体"/>
                <w:sz w:val="24"/>
                <w:lang w:val="zh-CN"/>
              </w:rPr>
            </w:pPr>
          </w:p>
        </w:tc>
      </w:tr>
    </w:tbl>
    <w:p w:rsidR="00017B4A" w:rsidRDefault="000916AF">
      <w:pPr>
        <w:autoSpaceDE w:val="0"/>
        <w:autoSpaceDN w:val="0"/>
        <w:adjustRightInd w:val="0"/>
        <w:rPr>
          <w:rFonts w:ascii="宋体" w:hAnsi="宋体" w:cs="宋体"/>
          <w:sz w:val="24"/>
          <w:lang w:val="zh-CN"/>
        </w:rPr>
      </w:pPr>
      <w:r>
        <w:rPr>
          <w:rFonts w:ascii="宋体" w:hAnsi="宋体" w:cs="宋体" w:hint="eastAsia"/>
          <w:sz w:val="24"/>
          <w:lang w:val="zh-CN"/>
        </w:rPr>
        <w:t>说明：如果行数不够，请自行增加。</w:t>
      </w:r>
    </w:p>
    <w:p w:rsidR="00017B4A" w:rsidRDefault="000916AF">
      <w:pPr>
        <w:autoSpaceDE w:val="0"/>
        <w:autoSpaceDN w:val="0"/>
        <w:adjustRightInd w:val="0"/>
        <w:rPr>
          <w:rFonts w:ascii="宋体" w:hAnsi="宋体" w:cs="宋体"/>
          <w:sz w:val="24"/>
          <w:lang w:val="zh-CN"/>
        </w:rPr>
      </w:pPr>
      <w:r>
        <w:rPr>
          <w:rFonts w:ascii="宋体" w:hAnsi="宋体" w:cs="宋体" w:hint="eastAsia"/>
          <w:sz w:val="24"/>
          <w:lang w:val="zh-CN"/>
        </w:rPr>
        <w:t>供应商名称：</w:t>
      </w:r>
      <w:r>
        <w:rPr>
          <w:rFonts w:ascii="宋体" w:hAnsi="宋体" w:cs="宋体" w:hint="eastAsia"/>
          <w:sz w:val="24"/>
          <w:u w:val="single"/>
          <w:lang w:val="zh-CN"/>
        </w:rPr>
        <w:t xml:space="preserve">                                                    </w:t>
      </w:r>
      <w:r>
        <w:rPr>
          <w:rFonts w:ascii="宋体" w:hAnsi="宋体" w:cs="宋体" w:hint="eastAsia"/>
          <w:sz w:val="24"/>
          <w:lang w:val="zh-CN"/>
        </w:rPr>
        <w:t>（公章）</w:t>
      </w:r>
    </w:p>
    <w:p w:rsidR="00017B4A" w:rsidRDefault="00017B4A">
      <w:pPr>
        <w:rPr>
          <w:rFonts w:ascii="宋体" w:hAnsi="宋体" w:cs="宋体"/>
          <w:b/>
          <w:bCs/>
          <w:sz w:val="24"/>
        </w:rPr>
      </w:pPr>
    </w:p>
    <w:p w:rsidR="00017B4A" w:rsidRDefault="00017B4A">
      <w:pPr>
        <w:autoSpaceDE w:val="0"/>
        <w:autoSpaceDN w:val="0"/>
        <w:adjustRightInd w:val="0"/>
        <w:rPr>
          <w:rFonts w:ascii="宋体" w:hAnsi="宋体" w:cs="宋体"/>
          <w:b/>
          <w:bCs/>
          <w:color w:val="000000"/>
          <w:sz w:val="24"/>
        </w:rPr>
      </w:pPr>
    </w:p>
    <w:p w:rsidR="00017B4A" w:rsidRDefault="000916AF">
      <w:pPr>
        <w:autoSpaceDE w:val="0"/>
        <w:autoSpaceDN w:val="0"/>
        <w:adjustRightInd w:val="0"/>
        <w:rPr>
          <w:rFonts w:ascii="宋体" w:hAnsi="宋体" w:cs="宋体"/>
          <w:b/>
          <w:bCs/>
          <w:color w:val="000000"/>
          <w:sz w:val="24"/>
        </w:rPr>
      </w:pPr>
      <w:r>
        <w:rPr>
          <w:rFonts w:ascii="宋体" w:hAnsi="宋体" w:cs="宋体" w:hint="eastAsia"/>
          <w:b/>
          <w:bCs/>
          <w:color w:val="000000"/>
          <w:sz w:val="24"/>
        </w:rPr>
        <w:t>目录六、服务条款偏离表格式（根据《第三部分采购需求 第三条服务条款》）</w:t>
      </w:r>
    </w:p>
    <w:p w:rsidR="00017B4A" w:rsidRDefault="000916AF">
      <w:pPr>
        <w:autoSpaceDE w:val="0"/>
        <w:autoSpaceDN w:val="0"/>
        <w:adjustRightInd w:val="0"/>
        <w:ind w:left="420"/>
        <w:jc w:val="center"/>
        <w:outlineLvl w:val="0"/>
        <w:rPr>
          <w:rFonts w:ascii="宋体" w:hAnsi="宋体" w:cs="宋体"/>
          <w:b/>
          <w:bCs/>
          <w:sz w:val="24"/>
          <w:lang w:val="zh-CN"/>
        </w:rPr>
      </w:pPr>
      <w:r>
        <w:rPr>
          <w:rFonts w:ascii="宋体" w:hAnsi="宋体" w:cs="宋体" w:hint="eastAsia"/>
          <w:b/>
          <w:bCs/>
          <w:sz w:val="24"/>
          <w:lang w:val="zh-CN"/>
        </w:rPr>
        <w:t>服务条款偏离表</w:t>
      </w:r>
    </w:p>
    <w:p w:rsidR="00017B4A" w:rsidRDefault="000916AF">
      <w:pPr>
        <w:autoSpaceDE w:val="0"/>
        <w:autoSpaceDN w:val="0"/>
        <w:adjustRightInd w:val="0"/>
        <w:spacing w:line="312" w:lineRule="auto"/>
        <w:ind w:rightChars="-309" w:right="-649"/>
        <w:rPr>
          <w:rFonts w:ascii="宋体" w:hAnsi="宋体" w:cs="宋体"/>
          <w:sz w:val="24"/>
        </w:rPr>
      </w:pPr>
      <w:r>
        <w:rPr>
          <w:rFonts w:ascii="宋体" w:hAnsi="宋体" w:cs="宋体" w:hint="eastAsia"/>
          <w:kern w:val="0"/>
          <w:sz w:val="24"/>
          <w:lang w:val="zh-CN"/>
        </w:rPr>
        <w:t>项目名称：</w:t>
      </w:r>
      <w:r>
        <w:rPr>
          <w:rFonts w:ascii="宋体" w:hAnsi="宋体" w:cs="宋体" w:hint="eastAsia"/>
          <w:kern w:val="0"/>
          <w:sz w:val="24"/>
        </w:rPr>
        <w:t xml:space="preserve">                                                   项目编号：</w:t>
      </w:r>
    </w:p>
    <w:tbl>
      <w:tblPr>
        <w:tblW w:w="9424" w:type="dxa"/>
        <w:jc w:val="center"/>
        <w:tblLayout w:type="fixed"/>
        <w:tblCellMar>
          <w:left w:w="10" w:type="dxa"/>
          <w:right w:w="10" w:type="dxa"/>
        </w:tblCellMar>
        <w:tblLook w:val="04A0" w:firstRow="1" w:lastRow="0" w:firstColumn="1" w:lastColumn="0" w:noHBand="0" w:noVBand="1"/>
      </w:tblPr>
      <w:tblGrid>
        <w:gridCol w:w="758"/>
        <w:gridCol w:w="1620"/>
        <w:gridCol w:w="2700"/>
        <w:gridCol w:w="3240"/>
        <w:gridCol w:w="1106"/>
      </w:tblGrid>
      <w:tr w:rsidR="00017B4A">
        <w:trPr>
          <w:trHeight w:val="284"/>
          <w:jc w:val="center"/>
        </w:trPr>
        <w:tc>
          <w:tcPr>
            <w:tcW w:w="758" w:type="dxa"/>
            <w:tcBorders>
              <w:top w:val="single" w:sz="6" w:space="0" w:color="auto"/>
              <w:left w:val="single" w:sz="6" w:space="0" w:color="auto"/>
              <w:bottom w:val="single" w:sz="6" w:space="0" w:color="auto"/>
              <w:right w:val="single" w:sz="6" w:space="0" w:color="auto"/>
            </w:tcBorders>
            <w:vAlign w:val="center"/>
          </w:tcPr>
          <w:p w:rsidR="00017B4A" w:rsidRDefault="000916AF">
            <w:pPr>
              <w:autoSpaceDE w:val="0"/>
              <w:autoSpaceDN w:val="0"/>
              <w:adjustRightInd w:val="0"/>
              <w:jc w:val="center"/>
              <w:rPr>
                <w:rFonts w:ascii="宋体" w:hAnsi="宋体" w:cs="宋体"/>
                <w:sz w:val="24"/>
                <w:lang w:val="zh-CN"/>
              </w:rPr>
            </w:pPr>
            <w:r>
              <w:rPr>
                <w:rFonts w:ascii="宋体" w:hAnsi="宋体" w:cs="宋体" w:hint="eastAsia"/>
                <w:sz w:val="24"/>
                <w:lang w:val="zh-CN"/>
              </w:rPr>
              <w:t>序号</w:t>
            </w:r>
          </w:p>
        </w:tc>
        <w:tc>
          <w:tcPr>
            <w:tcW w:w="1620" w:type="dxa"/>
            <w:tcBorders>
              <w:top w:val="single" w:sz="6" w:space="0" w:color="auto"/>
              <w:left w:val="single" w:sz="6" w:space="0" w:color="auto"/>
              <w:bottom w:val="single" w:sz="6" w:space="0" w:color="auto"/>
              <w:right w:val="single" w:sz="6" w:space="0" w:color="auto"/>
            </w:tcBorders>
            <w:vAlign w:val="center"/>
          </w:tcPr>
          <w:p w:rsidR="00017B4A" w:rsidRDefault="000916AF">
            <w:pPr>
              <w:autoSpaceDE w:val="0"/>
              <w:autoSpaceDN w:val="0"/>
              <w:adjustRightInd w:val="0"/>
              <w:jc w:val="center"/>
              <w:rPr>
                <w:rFonts w:ascii="宋体" w:hAnsi="宋体" w:cs="宋体"/>
                <w:sz w:val="24"/>
                <w:lang w:val="zh-CN"/>
              </w:rPr>
            </w:pPr>
            <w:r>
              <w:rPr>
                <w:rFonts w:ascii="宋体" w:hAnsi="宋体" w:cs="宋体" w:hint="eastAsia"/>
                <w:sz w:val="24"/>
                <w:lang w:val="zh-CN"/>
              </w:rPr>
              <w:t>采购文件条目号</w:t>
            </w:r>
          </w:p>
        </w:tc>
        <w:tc>
          <w:tcPr>
            <w:tcW w:w="2700" w:type="dxa"/>
            <w:tcBorders>
              <w:top w:val="single" w:sz="6" w:space="0" w:color="auto"/>
              <w:left w:val="single" w:sz="6" w:space="0" w:color="auto"/>
              <w:bottom w:val="single" w:sz="6" w:space="0" w:color="auto"/>
              <w:right w:val="single" w:sz="6" w:space="0" w:color="auto"/>
            </w:tcBorders>
            <w:vAlign w:val="center"/>
          </w:tcPr>
          <w:p w:rsidR="00017B4A" w:rsidRDefault="000916AF">
            <w:pPr>
              <w:autoSpaceDE w:val="0"/>
              <w:autoSpaceDN w:val="0"/>
              <w:adjustRightInd w:val="0"/>
              <w:jc w:val="center"/>
              <w:rPr>
                <w:rFonts w:ascii="宋体" w:hAnsi="宋体" w:cs="宋体"/>
                <w:sz w:val="24"/>
                <w:lang w:val="zh-CN"/>
              </w:rPr>
            </w:pPr>
            <w:r>
              <w:rPr>
                <w:rFonts w:ascii="宋体" w:hAnsi="宋体" w:cs="宋体" w:hint="eastAsia"/>
                <w:sz w:val="24"/>
                <w:lang w:val="zh-CN"/>
              </w:rPr>
              <w:t>采购要求规格</w:t>
            </w:r>
          </w:p>
        </w:tc>
        <w:tc>
          <w:tcPr>
            <w:tcW w:w="3240" w:type="dxa"/>
            <w:tcBorders>
              <w:top w:val="single" w:sz="6" w:space="0" w:color="auto"/>
              <w:left w:val="single" w:sz="6" w:space="0" w:color="auto"/>
              <w:bottom w:val="single" w:sz="6" w:space="0" w:color="auto"/>
              <w:right w:val="single" w:sz="6" w:space="0" w:color="auto"/>
            </w:tcBorders>
            <w:vAlign w:val="center"/>
          </w:tcPr>
          <w:p w:rsidR="00017B4A" w:rsidRDefault="000916AF">
            <w:pPr>
              <w:autoSpaceDE w:val="0"/>
              <w:autoSpaceDN w:val="0"/>
              <w:adjustRightInd w:val="0"/>
              <w:jc w:val="center"/>
              <w:rPr>
                <w:rFonts w:ascii="宋体" w:hAnsi="宋体" w:cs="宋体"/>
                <w:sz w:val="24"/>
                <w:lang w:val="zh-CN"/>
              </w:rPr>
            </w:pPr>
            <w:r>
              <w:rPr>
                <w:rFonts w:ascii="宋体" w:hAnsi="宋体" w:cs="宋体" w:hint="eastAsia"/>
                <w:sz w:val="24"/>
                <w:lang w:val="zh-CN"/>
              </w:rPr>
              <w:t>响应规格</w:t>
            </w:r>
          </w:p>
        </w:tc>
        <w:tc>
          <w:tcPr>
            <w:tcW w:w="1106" w:type="dxa"/>
            <w:tcBorders>
              <w:top w:val="single" w:sz="6" w:space="0" w:color="auto"/>
              <w:left w:val="single" w:sz="6" w:space="0" w:color="auto"/>
              <w:bottom w:val="single" w:sz="6" w:space="0" w:color="auto"/>
              <w:right w:val="single" w:sz="6" w:space="0" w:color="auto"/>
            </w:tcBorders>
            <w:vAlign w:val="center"/>
          </w:tcPr>
          <w:p w:rsidR="00017B4A" w:rsidRDefault="000916AF">
            <w:pPr>
              <w:autoSpaceDE w:val="0"/>
              <w:autoSpaceDN w:val="0"/>
              <w:adjustRightInd w:val="0"/>
              <w:jc w:val="center"/>
              <w:rPr>
                <w:rFonts w:ascii="宋体" w:hAnsi="宋体" w:cs="宋体"/>
                <w:sz w:val="24"/>
                <w:lang w:val="zh-CN"/>
              </w:rPr>
            </w:pPr>
            <w:r>
              <w:rPr>
                <w:rFonts w:ascii="宋体" w:hAnsi="宋体" w:cs="宋体" w:hint="eastAsia"/>
                <w:sz w:val="24"/>
                <w:lang w:val="zh-CN"/>
              </w:rPr>
              <w:t>偏离</w:t>
            </w:r>
          </w:p>
        </w:tc>
      </w:tr>
      <w:tr w:rsidR="00017B4A">
        <w:trPr>
          <w:trHeight w:val="284"/>
          <w:jc w:val="center"/>
        </w:trPr>
        <w:tc>
          <w:tcPr>
            <w:tcW w:w="758" w:type="dxa"/>
            <w:tcBorders>
              <w:top w:val="single" w:sz="6" w:space="0" w:color="auto"/>
              <w:left w:val="single" w:sz="6" w:space="0" w:color="auto"/>
              <w:bottom w:val="single" w:sz="6" w:space="0" w:color="auto"/>
              <w:right w:val="single" w:sz="6" w:space="0" w:color="auto"/>
            </w:tcBorders>
            <w:vAlign w:val="center"/>
          </w:tcPr>
          <w:p w:rsidR="00017B4A" w:rsidRDefault="00017B4A">
            <w:pPr>
              <w:autoSpaceDE w:val="0"/>
              <w:autoSpaceDN w:val="0"/>
              <w:adjustRightInd w:val="0"/>
              <w:jc w:val="center"/>
              <w:rPr>
                <w:rFonts w:ascii="宋体" w:hAnsi="宋体" w:cs="宋体"/>
                <w:sz w:val="24"/>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rsidR="00017B4A" w:rsidRDefault="00017B4A">
            <w:pPr>
              <w:autoSpaceDE w:val="0"/>
              <w:autoSpaceDN w:val="0"/>
              <w:adjustRightInd w:val="0"/>
              <w:jc w:val="center"/>
              <w:rPr>
                <w:rFonts w:ascii="宋体" w:hAnsi="宋体" w:cs="宋体"/>
                <w:sz w:val="24"/>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rsidR="00017B4A" w:rsidRDefault="00017B4A">
            <w:pPr>
              <w:autoSpaceDE w:val="0"/>
              <w:autoSpaceDN w:val="0"/>
              <w:adjustRightInd w:val="0"/>
              <w:jc w:val="center"/>
              <w:rPr>
                <w:rFonts w:ascii="宋体" w:hAnsi="宋体" w:cs="宋体"/>
                <w:sz w:val="24"/>
                <w:lang w:val="zh-CN"/>
              </w:rPr>
            </w:pPr>
          </w:p>
        </w:tc>
        <w:tc>
          <w:tcPr>
            <w:tcW w:w="3240" w:type="dxa"/>
            <w:tcBorders>
              <w:top w:val="single" w:sz="6" w:space="0" w:color="auto"/>
              <w:left w:val="single" w:sz="6" w:space="0" w:color="auto"/>
              <w:bottom w:val="single" w:sz="6" w:space="0" w:color="auto"/>
              <w:right w:val="single" w:sz="6" w:space="0" w:color="auto"/>
            </w:tcBorders>
            <w:vAlign w:val="center"/>
          </w:tcPr>
          <w:p w:rsidR="00017B4A" w:rsidRDefault="00017B4A">
            <w:pPr>
              <w:autoSpaceDE w:val="0"/>
              <w:autoSpaceDN w:val="0"/>
              <w:adjustRightInd w:val="0"/>
              <w:jc w:val="center"/>
              <w:rPr>
                <w:rFonts w:ascii="宋体" w:hAnsi="宋体" w:cs="宋体"/>
                <w:sz w:val="24"/>
                <w:lang w:val="zh-CN"/>
              </w:rPr>
            </w:pPr>
          </w:p>
        </w:tc>
        <w:tc>
          <w:tcPr>
            <w:tcW w:w="1106" w:type="dxa"/>
            <w:tcBorders>
              <w:top w:val="single" w:sz="6" w:space="0" w:color="auto"/>
              <w:left w:val="single" w:sz="6" w:space="0" w:color="auto"/>
              <w:bottom w:val="single" w:sz="6" w:space="0" w:color="auto"/>
              <w:right w:val="single" w:sz="6" w:space="0" w:color="auto"/>
            </w:tcBorders>
            <w:vAlign w:val="center"/>
          </w:tcPr>
          <w:p w:rsidR="00017B4A" w:rsidRDefault="00017B4A">
            <w:pPr>
              <w:autoSpaceDE w:val="0"/>
              <w:autoSpaceDN w:val="0"/>
              <w:adjustRightInd w:val="0"/>
              <w:jc w:val="center"/>
              <w:rPr>
                <w:rFonts w:ascii="宋体" w:hAnsi="宋体" w:cs="宋体"/>
                <w:sz w:val="24"/>
                <w:lang w:val="zh-CN"/>
              </w:rPr>
            </w:pPr>
          </w:p>
        </w:tc>
      </w:tr>
      <w:tr w:rsidR="00017B4A">
        <w:trPr>
          <w:trHeight w:val="284"/>
          <w:jc w:val="center"/>
        </w:trPr>
        <w:tc>
          <w:tcPr>
            <w:tcW w:w="758" w:type="dxa"/>
            <w:tcBorders>
              <w:top w:val="single" w:sz="6" w:space="0" w:color="auto"/>
              <w:left w:val="single" w:sz="6" w:space="0" w:color="auto"/>
              <w:bottom w:val="single" w:sz="6" w:space="0" w:color="auto"/>
              <w:right w:val="single" w:sz="6" w:space="0" w:color="auto"/>
            </w:tcBorders>
            <w:vAlign w:val="center"/>
          </w:tcPr>
          <w:p w:rsidR="00017B4A" w:rsidRDefault="00017B4A">
            <w:pPr>
              <w:autoSpaceDE w:val="0"/>
              <w:autoSpaceDN w:val="0"/>
              <w:adjustRightInd w:val="0"/>
              <w:jc w:val="center"/>
              <w:rPr>
                <w:rFonts w:ascii="宋体" w:hAnsi="宋体" w:cs="宋体"/>
                <w:sz w:val="24"/>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rsidR="00017B4A" w:rsidRDefault="00017B4A">
            <w:pPr>
              <w:autoSpaceDE w:val="0"/>
              <w:autoSpaceDN w:val="0"/>
              <w:adjustRightInd w:val="0"/>
              <w:jc w:val="center"/>
              <w:rPr>
                <w:rFonts w:ascii="宋体" w:hAnsi="宋体" w:cs="宋体"/>
                <w:sz w:val="24"/>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rsidR="00017B4A" w:rsidRDefault="00017B4A">
            <w:pPr>
              <w:autoSpaceDE w:val="0"/>
              <w:autoSpaceDN w:val="0"/>
              <w:adjustRightInd w:val="0"/>
              <w:jc w:val="center"/>
              <w:rPr>
                <w:rFonts w:ascii="宋体" w:hAnsi="宋体" w:cs="宋体"/>
                <w:sz w:val="24"/>
                <w:lang w:val="zh-CN"/>
              </w:rPr>
            </w:pPr>
          </w:p>
        </w:tc>
        <w:tc>
          <w:tcPr>
            <w:tcW w:w="3240" w:type="dxa"/>
            <w:tcBorders>
              <w:top w:val="single" w:sz="6" w:space="0" w:color="auto"/>
              <w:left w:val="single" w:sz="6" w:space="0" w:color="auto"/>
              <w:bottom w:val="single" w:sz="6" w:space="0" w:color="auto"/>
              <w:right w:val="single" w:sz="6" w:space="0" w:color="auto"/>
            </w:tcBorders>
            <w:vAlign w:val="center"/>
          </w:tcPr>
          <w:p w:rsidR="00017B4A" w:rsidRDefault="00017B4A">
            <w:pPr>
              <w:autoSpaceDE w:val="0"/>
              <w:autoSpaceDN w:val="0"/>
              <w:adjustRightInd w:val="0"/>
              <w:jc w:val="center"/>
              <w:rPr>
                <w:rFonts w:ascii="宋体" w:hAnsi="宋体" w:cs="宋体"/>
                <w:sz w:val="24"/>
                <w:lang w:val="zh-CN"/>
              </w:rPr>
            </w:pPr>
          </w:p>
        </w:tc>
        <w:tc>
          <w:tcPr>
            <w:tcW w:w="1106" w:type="dxa"/>
            <w:tcBorders>
              <w:top w:val="single" w:sz="6" w:space="0" w:color="auto"/>
              <w:left w:val="single" w:sz="6" w:space="0" w:color="auto"/>
              <w:bottom w:val="single" w:sz="6" w:space="0" w:color="auto"/>
              <w:right w:val="single" w:sz="6" w:space="0" w:color="auto"/>
            </w:tcBorders>
            <w:vAlign w:val="center"/>
          </w:tcPr>
          <w:p w:rsidR="00017B4A" w:rsidRDefault="00017B4A">
            <w:pPr>
              <w:autoSpaceDE w:val="0"/>
              <w:autoSpaceDN w:val="0"/>
              <w:adjustRightInd w:val="0"/>
              <w:jc w:val="center"/>
              <w:rPr>
                <w:rFonts w:ascii="宋体" w:hAnsi="宋体" w:cs="宋体"/>
                <w:sz w:val="24"/>
                <w:lang w:val="zh-CN"/>
              </w:rPr>
            </w:pPr>
          </w:p>
        </w:tc>
      </w:tr>
    </w:tbl>
    <w:p w:rsidR="00017B4A" w:rsidRDefault="000916AF">
      <w:pPr>
        <w:autoSpaceDE w:val="0"/>
        <w:autoSpaceDN w:val="0"/>
        <w:adjustRightInd w:val="0"/>
        <w:rPr>
          <w:rFonts w:ascii="宋体" w:hAnsi="宋体" w:cs="宋体"/>
          <w:sz w:val="24"/>
          <w:lang w:val="zh-CN"/>
        </w:rPr>
      </w:pPr>
      <w:r>
        <w:rPr>
          <w:rFonts w:ascii="宋体" w:hAnsi="宋体" w:cs="宋体" w:hint="eastAsia"/>
          <w:sz w:val="24"/>
          <w:lang w:val="zh-CN"/>
        </w:rPr>
        <w:t>说明：如果行数不够，请自行增加。</w:t>
      </w:r>
    </w:p>
    <w:p w:rsidR="00017B4A" w:rsidRDefault="000916AF">
      <w:pPr>
        <w:autoSpaceDE w:val="0"/>
        <w:autoSpaceDN w:val="0"/>
        <w:adjustRightInd w:val="0"/>
        <w:rPr>
          <w:rFonts w:ascii="宋体" w:hAnsi="宋体" w:cs="宋体"/>
          <w:sz w:val="24"/>
          <w:lang w:val="zh-CN"/>
        </w:rPr>
      </w:pPr>
      <w:r>
        <w:rPr>
          <w:rFonts w:ascii="宋体" w:hAnsi="宋体" w:cs="宋体" w:hint="eastAsia"/>
          <w:sz w:val="24"/>
          <w:lang w:val="zh-CN"/>
        </w:rPr>
        <w:t>供应商名称：</w:t>
      </w:r>
      <w:r>
        <w:rPr>
          <w:rFonts w:ascii="宋体" w:hAnsi="宋体" w:cs="宋体" w:hint="eastAsia"/>
          <w:sz w:val="24"/>
          <w:u w:val="single"/>
          <w:lang w:val="zh-CN"/>
        </w:rPr>
        <w:t xml:space="preserve">                                                    </w:t>
      </w:r>
      <w:r>
        <w:rPr>
          <w:rFonts w:ascii="宋体" w:hAnsi="宋体" w:cs="宋体" w:hint="eastAsia"/>
          <w:sz w:val="24"/>
          <w:lang w:val="zh-CN"/>
        </w:rPr>
        <w:t>（公章）</w:t>
      </w:r>
    </w:p>
    <w:p w:rsidR="00017B4A" w:rsidRDefault="00017B4A">
      <w:pPr>
        <w:pStyle w:val="4"/>
      </w:pPr>
    </w:p>
    <w:p w:rsidR="00017B4A" w:rsidRDefault="000916AF">
      <w:pPr>
        <w:widowControl/>
        <w:adjustRightInd w:val="0"/>
        <w:spacing w:line="360" w:lineRule="auto"/>
        <w:jc w:val="left"/>
        <w:rPr>
          <w:rFonts w:ascii="宋体" w:hAnsi="宋体" w:cs="宋体"/>
          <w:b/>
          <w:color w:val="000000"/>
          <w:kern w:val="0"/>
          <w:sz w:val="24"/>
          <w:lang w:val="zh-CN"/>
        </w:rPr>
      </w:pPr>
      <w:r>
        <w:rPr>
          <w:rFonts w:ascii="宋体" w:hAnsi="宋体" w:cs="宋体" w:hint="eastAsia"/>
          <w:b/>
          <w:color w:val="000000"/>
          <w:kern w:val="0"/>
          <w:sz w:val="24"/>
          <w:lang w:val="zh-CN"/>
        </w:rPr>
        <w:t>目录七、商务条款偏离表格式</w:t>
      </w:r>
      <w:r>
        <w:rPr>
          <w:rFonts w:ascii="宋体" w:hAnsi="宋体" w:cs="宋体" w:hint="eastAsia"/>
          <w:b/>
          <w:bCs/>
          <w:color w:val="000000"/>
          <w:sz w:val="24"/>
        </w:rPr>
        <w:t>（根据《第三部分采购需求 第四条商务条款》）</w:t>
      </w:r>
    </w:p>
    <w:p w:rsidR="00017B4A" w:rsidRDefault="000916AF">
      <w:pPr>
        <w:autoSpaceDE w:val="0"/>
        <w:autoSpaceDN w:val="0"/>
        <w:adjustRightInd w:val="0"/>
        <w:ind w:left="420"/>
        <w:jc w:val="center"/>
        <w:outlineLvl w:val="0"/>
        <w:rPr>
          <w:rFonts w:ascii="宋体" w:hAnsi="宋体" w:cs="宋体"/>
          <w:b/>
          <w:bCs/>
          <w:sz w:val="24"/>
          <w:lang w:val="zh-CN"/>
        </w:rPr>
      </w:pPr>
      <w:r>
        <w:rPr>
          <w:rFonts w:ascii="宋体" w:hAnsi="宋体" w:cs="宋体" w:hint="eastAsia"/>
          <w:b/>
          <w:bCs/>
          <w:sz w:val="24"/>
          <w:lang w:val="zh-CN"/>
        </w:rPr>
        <w:t>商务条款偏离表</w:t>
      </w:r>
    </w:p>
    <w:tbl>
      <w:tblPr>
        <w:tblW w:w="9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51"/>
        <w:gridCol w:w="1620"/>
        <w:gridCol w:w="2700"/>
        <w:gridCol w:w="1415"/>
        <w:gridCol w:w="1458"/>
        <w:gridCol w:w="1372"/>
      </w:tblGrid>
      <w:tr w:rsidR="00017B4A">
        <w:trPr>
          <w:trHeight w:val="284"/>
          <w:tblHeader/>
          <w:jc w:val="center"/>
        </w:trPr>
        <w:tc>
          <w:tcPr>
            <w:tcW w:w="6386" w:type="dxa"/>
            <w:gridSpan w:val="4"/>
            <w:tcBorders>
              <w:top w:val="nil"/>
              <w:left w:val="nil"/>
              <w:right w:val="nil"/>
            </w:tcBorders>
            <w:vAlign w:val="center"/>
          </w:tcPr>
          <w:p w:rsidR="00017B4A" w:rsidRDefault="000916AF">
            <w:pPr>
              <w:widowControl/>
              <w:adjustRightInd w:val="0"/>
              <w:spacing w:line="360" w:lineRule="auto"/>
              <w:jc w:val="left"/>
              <w:rPr>
                <w:rFonts w:ascii="宋体" w:hAnsi="宋体" w:cs="宋体"/>
                <w:color w:val="000000"/>
                <w:kern w:val="0"/>
                <w:sz w:val="24"/>
                <w:lang w:val="zh-CN"/>
              </w:rPr>
            </w:pPr>
            <w:r>
              <w:rPr>
                <w:rFonts w:ascii="宋体" w:hAnsi="宋体" w:cs="宋体" w:hint="eastAsia"/>
                <w:color w:val="000000"/>
                <w:kern w:val="0"/>
                <w:sz w:val="24"/>
                <w:lang w:val="zh-CN"/>
              </w:rPr>
              <w:t>项目名称：</w:t>
            </w:r>
          </w:p>
        </w:tc>
        <w:tc>
          <w:tcPr>
            <w:tcW w:w="2830" w:type="dxa"/>
            <w:gridSpan w:val="2"/>
            <w:tcBorders>
              <w:top w:val="nil"/>
              <w:left w:val="nil"/>
              <w:right w:val="nil"/>
            </w:tcBorders>
            <w:vAlign w:val="center"/>
          </w:tcPr>
          <w:p w:rsidR="00017B4A" w:rsidRDefault="000916AF">
            <w:pPr>
              <w:widowControl/>
              <w:adjustRightInd w:val="0"/>
              <w:spacing w:line="360" w:lineRule="auto"/>
              <w:jc w:val="left"/>
              <w:rPr>
                <w:rFonts w:ascii="宋体" w:hAnsi="宋体" w:cs="宋体"/>
                <w:color w:val="000000"/>
                <w:kern w:val="0"/>
                <w:sz w:val="24"/>
                <w:lang w:val="zh-CN"/>
              </w:rPr>
            </w:pPr>
            <w:r>
              <w:rPr>
                <w:rFonts w:ascii="宋体" w:hAnsi="宋体" w:cs="宋体" w:hint="eastAsia"/>
                <w:color w:val="000000"/>
                <w:kern w:val="0"/>
                <w:sz w:val="24"/>
                <w:lang w:val="zh-CN"/>
              </w:rPr>
              <w:t>项目编号：</w:t>
            </w:r>
          </w:p>
        </w:tc>
      </w:tr>
      <w:tr w:rsidR="00017B4A">
        <w:trPr>
          <w:trHeight w:val="284"/>
          <w:jc w:val="center"/>
        </w:trPr>
        <w:tc>
          <w:tcPr>
            <w:tcW w:w="651" w:type="dxa"/>
            <w:vAlign w:val="center"/>
          </w:tcPr>
          <w:p w:rsidR="00017B4A" w:rsidRDefault="000916AF">
            <w:pPr>
              <w:widowControl/>
              <w:adjustRightInd w:val="0"/>
              <w:spacing w:line="360" w:lineRule="auto"/>
              <w:jc w:val="center"/>
              <w:rPr>
                <w:rFonts w:ascii="宋体" w:hAnsi="宋体" w:cs="宋体"/>
                <w:color w:val="000000"/>
                <w:kern w:val="0"/>
                <w:sz w:val="24"/>
                <w:lang w:val="zh-CN"/>
              </w:rPr>
            </w:pPr>
            <w:r>
              <w:rPr>
                <w:rFonts w:ascii="宋体" w:hAnsi="宋体" w:cs="宋体" w:hint="eastAsia"/>
                <w:color w:val="000000"/>
                <w:kern w:val="0"/>
                <w:sz w:val="24"/>
                <w:lang w:val="zh-CN"/>
              </w:rPr>
              <w:t>序号</w:t>
            </w:r>
          </w:p>
        </w:tc>
        <w:tc>
          <w:tcPr>
            <w:tcW w:w="1620" w:type="dxa"/>
            <w:vAlign w:val="center"/>
          </w:tcPr>
          <w:p w:rsidR="00017B4A" w:rsidRDefault="000916AF">
            <w:pPr>
              <w:widowControl/>
              <w:adjustRightInd w:val="0"/>
              <w:spacing w:line="360" w:lineRule="auto"/>
              <w:jc w:val="center"/>
              <w:rPr>
                <w:rFonts w:ascii="宋体" w:hAnsi="宋体" w:cs="宋体"/>
                <w:color w:val="000000"/>
                <w:kern w:val="0"/>
                <w:sz w:val="24"/>
                <w:lang w:val="zh-CN"/>
              </w:rPr>
            </w:pPr>
            <w:r>
              <w:rPr>
                <w:rFonts w:ascii="宋体" w:hAnsi="宋体" w:cs="宋体" w:hint="eastAsia"/>
                <w:color w:val="000000"/>
                <w:kern w:val="0"/>
                <w:sz w:val="24"/>
                <w:lang w:val="zh-CN"/>
              </w:rPr>
              <w:t>招标文件条目号</w:t>
            </w:r>
          </w:p>
        </w:tc>
        <w:tc>
          <w:tcPr>
            <w:tcW w:w="2700" w:type="dxa"/>
            <w:vAlign w:val="center"/>
          </w:tcPr>
          <w:p w:rsidR="00017B4A" w:rsidRDefault="000916AF">
            <w:pPr>
              <w:widowControl/>
              <w:adjustRightInd w:val="0"/>
              <w:spacing w:line="360" w:lineRule="auto"/>
              <w:jc w:val="center"/>
              <w:rPr>
                <w:rFonts w:ascii="宋体" w:hAnsi="宋体" w:cs="宋体"/>
                <w:color w:val="000000"/>
                <w:kern w:val="0"/>
                <w:sz w:val="24"/>
                <w:lang w:val="zh-CN"/>
              </w:rPr>
            </w:pPr>
            <w:r>
              <w:rPr>
                <w:rFonts w:ascii="宋体" w:hAnsi="宋体" w:cs="宋体" w:hint="eastAsia"/>
                <w:color w:val="000000"/>
                <w:kern w:val="0"/>
                <w:sz w:val="24"/>
                <w:lang w:val="zh-CN"/>
              </w:rPr>
              <w:t>招标文件要求的商务条款</w:t>
            </w:r>
          </w:p>
        </w:tc>
        <w:tc>
          <w:tcPr>
            <w:tcW w:w="2873" w:type="dxa"/>
            <w:gridSpan w:val="2"/>
            <w:vAlign w:val="center"/>
          </w:tcPr>
          <w:p w:rsidR="00017B4A" w:rsidRDefault="000916AF">
            <w:pPr>
              <w:widowControl/>
              <w:adjustRightInd w:val="0"/>
              <w:spacing w:line="360" w:lineRule="auto"/>
              <w:jc w:val="center"/>
              <w:rPr>
                <w:rFonts w:ascii="宋体" w:hAnsi="宋体" w:cs="宋体"/>
                <w:color w:val="000000"/>
                <w:kern w:val="0"/>
                <w:sz w:val="24"/>
                <w:lang w:val="zh-CN"/>
              </w:rPr>
            </w:pPr>
            <w:r>
              <w:rPr>
                <w:rFonts w:ascii="宋体" w:hAnsi="宋体" w:cs="宋体" w:hint="eastAsia"/>
                <w:color w:val="000000"/>
                <w:kern w:val="0"/>
                <w:sz w:val="24"/>
                <w:lang w:val="zh-CN"/>
              </w:rPr>
              <w:t>投标响应</w:t>
            </w:r>
          </w:p>
        </w:tc>
        <w:tc>
          <w:tcPr>
            <w:tcW w:w="1372" w:type="dxa"/>
            <w:vAlign w:val="center"/>
          </w:tcPr>
          <w:p w:rsidR="00017B4A" w:rsidRDefault="000916AF">
            <w:pPr>
              <w:widowControl/>
              <w:adjustRightInd w:val="0"/>
              <w:spacing w:line="360" w:lineRule="auto"/>
              <w:jc w:val="center"/>
              <w:rPr>
                <w:rFonts w:ascii="宋体" w:hAnsi="宋体" w:cs="宋体"/>
                <w:color w:val="000000"/>
                <w:kern w:val="0"/>
                <w:sz w:val="24"/>
                <w:lang w:val="zh-CN"/>
              </w:rPr>
            </w:pPr>
            <w:r>
              <w:rPr>
                <w:rFonts w:ascii="宋体" w:hAnsi="宋体" w:cs="宋体" w:hint="eastAsia"/>
                <w:color w:val="000000"/>
                <w:kern w:val="0"/>
                <w:sz w:val="24"/>
                <w:lang w:val="zh-CN"/>
              </w:rPr>
              <w:t>偏离</w:t>
            </w:r>
          </w:p>
        </w:tc>
      </w:tr>
      <w:tr w:rsidR="00017B4A">
        <w:trPr>
          <w:trHeight w:val="284"/>
          <w:jc w:val="center"/>
        </w:trPr>
        <w:tc>
          <w:tcPr>
            <w:tcW w:w="651" w:type="dxa"/>
            <w:vAlign w:val="center"/>
          </w:tcPr>
          <w:p w:rsidR="00017B4A" w:rsidRDefault="00017B4A">
            <w:pPr>
              <w:widowControl/>
              <w:adjustRightInd w:val="0"/>
              <w:spacing w:line="360" w:lineRule="auto"/>
              <w:jc w:val="center"/>
              <w:rPr>
                <w:rFonts w:ascii="宋体" w:hAnsi="宋体" w:cs="宋体"/>
                <w:color w:val="000000"/>
                <w:kern w:val="0"/>
                <w:sz w:val="24"/>
                <w:lang w:val="zh-CN"/>
              </w:rPr>
            </w:pPr>
          </w:p>
        </w:tc>
        <w:tc>
          <w:tcPr>
            <w:tcW w:w="1620" w:type="dxa"/>
            <w:vAlign w:val="center"/>
          </w:tcPr>
          <w:p w:rsidR="00017B4A" w:rsidRDefault="00017B4A">
            <w:pPr>
              <w:widowControl/>
              <w:adjustRightInd w:val="0"/>
              <w:spacing w:line="360" w:lineRule="auto"/>
              <w:jc w:val="center"/>
              <w:rPr>
                <w:rFonts w:ascii="宋体" w:hAnsi="宋体" w:cs="宋体"/>
                <w:color w:val="000000"/>
                <w:kern w:val="0"/>
                <w:sz w:val="24"/>
                <w:lang w:val="zh-CN"/>
              </w:rPr>
            </w:pPr>
          </w:p>
        </w:tc>
        <w:tc>
          <w:tcPr>
            <w:tcW w:w="2700" w:type="dxa"/>
            <w:vAlign w:val="center"/>
          </w:tcPr>
          <w:p w:rsidR="00017B4A" w:rsidRDefault="00017B4A">
            <w:pPr>
              <w:widowControl/>
              <w:adjustRightInd w:val="0"/>
              <w:spacing w:line="360" w:lineRule="auto"/>
              <w:jc w:val="center"/>
              <w:rPr>
                <w:rFonts w:ascii="宋体" w:hAnsi="宋体" w:cs="宋体"/>
                <w:color w:val="000000"/>
                <w:kern w:val="0"/>
                <w:sz w:val="24"/>
                <w:lang w:val="zh-CN"/>
              </w:rPr>
            </w:pPr>
          </w:p>
        </w:tc>
        <w:tc>
          <w:tcPr>
            <w:tcW w:w="2873" w:type="dxa"/>
            <w:gridSpan w:val="2"/>
            <w:vAlign w:val="center"/>
          </w:tcPr>
          <w:p w:rsidR="00017B4A" w:rsidRDefault="00017B4A">
            <w:pPr>
              <w:widowControl/>
              <w:adjustRightInd w:val="0"/>
              <w:spacing w:line="360" w:lineRule="auto"/>
              <w:jc w:val="center"/>
              <w:rPr>
                <w:rFonts w:ascii="宋体" w:hAnsi="宋体" w:cs="宋体"/>
                <w:color w:val="000000"/>
                <w:kern w:val="0"/>
                <w:sz w:val="24"/>
                <w:lang w:val="zh-CN"/>
              </w:rPr>
            </w:pPr>
          </w:p>
        </w:tc>
        <w:tc>
          <w:tcPr>
            <w:tcW w:w="1372" w:type="dxa"/>
            <w:vAlign w:val="center"/>
          </w:tcPr>
          <w:p w:rsidR="00017B4A" w:rsidRDefault="00017B4A">
            <w:pPr>
              <w:widowControl/>
              <w:adjustRightInd w:val="0"/>
              <w:spacing w:line="360" w:lineRule="auto"/>
              <w:jc w:val="center"/>
              <w:rPr>
                <w:rFonts w:ascii="宋体" w:hAnsi="宋体" w:cs="宋体"/>
                <w:color w:val="000000"/>
                <w:kern w:val="0"/>
                <w:sz w:val="24"/>
                <w:lang w:val="zh-CN"/>
              </w:rPr>
            </w:pPr>
          </w:p>
        </w:tc>
      </w:tr>
      <w:tr w:rsidR="00017B4A">
        <w:trPr>
          <w:trHeight w:val="284"/>
          <w:jc w:val="center"/>
        </w:trPr>
        <w:tc>
          <w:tcPr>
            <w:tcW w:w="651" w:type="dxa"/>
            <w:vAlign w:val="center"/>
          </w:tcPr>
          <w:p w:rsidR="00017B4A" w:rsidRDefault="00017B4A">
            <w:pPr>
              <w:widowControl/>
              <w:adjustRightInd w:val="0"/>
              <w:spacing w:line="360" w:lineRule="auto"/>
              <w:jc w:val="center"/>
              <w:rPr>
                <w:rFonts w:ascii="宋体" w:hAnsi="宋体" w:cs="宋体"/>
                <w:color w:val="000000"/>
                <w:kern w:val="0"/>
                <w:sz w:val="24"/>
                <w:lang w:val="zh-CN"/>
              </w:rPr>
            </w:pPr>
          </w:p>
        </w:tc>
        <w:tc>
          <w:tcPr>
            <w:tcW w:w="1620" w:type="dxa"/>
            <w:vAlign w:val="center"/>
          </w:tcPr>
          <w:p w:rsidR="00017B4A" w:rsidRDefault="00017B4A">
            <w:pPr>
              <w:widowControl/>
              <w:adjustRightInd w:val="0"/>
              <w:spacing w:line="360" w:lineRule="auto"/>
              <w:jc w:val="center"/>
              <w:rPr>
                <w:rFonts w:ascii="宋体" w:hAnsi="宋体" w:cs="宋体"/>
                <w:color w:val="000000"/>
                <w:kern w:val="0"/>
                <w:sz w:val="24"/>
                <w:lang w:val="zh-CN"/>
              </w:rPr>
            </w:pPr>
          </w:p>
        </w:tc>
        <w:tc>
          <w:tcPr>
            <w:tcW w:w="2700" w:type="dxa"/>
            <w:vAlign w:val="center"/>
          </w:tcPr>
          <w:p w:rsidR="00017B4A" w:rsidRDefault="00017B4A">
            <w:pPr>
              <w:widowControl/>
              <w:adjustRightInd w:val="0"/>
              <w:spacing w:line="360" w:lineRule="auto"/>
              <w:jc w:val="center"/>
              <w:rPr>
                <w:rFonts w:ascii="宋体" w:hAnsi="宋体" w:cs="宋体"/>
                <w:color w:val="000000"/>
                <w:kern w:val="0"/>
                <w:sz w:val="24"/>
                <w:lang w:val="zh-CN"/>
              </w:rPr>
            </w:pPr>
          </w:p>
        </w:tc>
        <w:tc>
          <w:tcPr>
            <w:tcW w:w="2873" w:type="dxa"/>
            <w:gridSpan w:val="2"/>
            <w:vAlign w:val="center"/>
          </w:tcPr>
          <w:p w:rsidR="00017B4A" w:rsidRDefault="00017B4A">
            <w:pPr>
              <w:widowControl/>
              <w:adjustRightInd w:val="0"/>
              <w:spacing w:line="360" w:lineRule="auto"/>
              <w:jc w:val="center"/>
              <w:rPr>
                <w:rFonts w:ascii="宋体" w:hAnsi="宋体" w:cs="宋体"/>
                <w:color w:val="000000"/>
                <w:kern w:val="0"/>
                <w:sz w:val="24"/>
                <w:lang w:val="zh-CN"/>
              </w:rPr>
            </w:pPr>
          </w:p>
        </w:tc>
        <w:tc>
          <w:tcPr>
            <w:tcW w:w="1372" w:type="dxa"/>
            <w:vAlign w:val="center"/>
          </w:tcPr>
          <w:p w:rsidR="00017B4A" w:rsidRDefault="00017B4A">
            <w:pPr>
              <w:widowControl/>
              <w:adjustRightInd w:val="0"/>
              <w:spacing w:line="360" w:lineRule="auto"/>
              <w:jc w:val="center"/>
              <w:rPr>
                <w:rFonts w:ascii="宋体" w:hAnsi="宋体" w:cs="宋体"/>
                <w:color w:val="000000"/>
                <w:kern w:val="0"/>
                <w:sz w:val="24"/>
                <w:lang w:val="zh-CN"/>
              </w:rPr>
            </w:pPr>
          </w:p>
        </w:tc>
      </w:tr>
    </w:tbl>
    <w:p w:rsidR="00017B4A" w:rsidRDefault="000916AF">
      <w:pPr>
        <w:widowControl/>
        <w:adjustRightInd w:val="0"/>
        <w:spacing w:line="360" w:lineRule="auto"/>
        <w:jc w:val="left"/>
        <w:rPr>
          <w:rFonts w:ascii="宋体" w:hAnsi="宋体" w:cs="宋体"/>
          <w:color w:val="000000"/>
          <w:kern w:val="0"/>
          <w:sz w:val="24"/>
          <w:lang w:val="zh-CN"/>
        </w:rPr>
      </w:pPr>
      <w:r>
        <w:rPr>
          <w:rFonts w:ascii="宋体" w:hAnsi="宋体" w:cs="宋体" w:hint="eastAsia"/>
          <w:color w:val="000000"/>
          <w:kern w:val="0"/>
          <w:sz w:val="24"/>
          <w:lang w:val="zh-CN"/>
        </w:rPr>
        <w:t>供应商名称：</w:t>
      </w:r>
      <w:r>
        <w:rPr>
          <w:rFonts w:ascii="宋体" w:hAnsi="宋体" w:cs="宋体" w:hint="eastAsia"/>
          <w:color w:val="000000"/>
          <w:kern w:val="0"/>
          <w:sz w:val="24"/>
          <w:u w:val="single"/>
          <w:lang w:val="zh-CN"/>
        </w:rPr>
        <w:t xml:space="preserve">                                                      </w:t>
      </w:r>
      <w:r>
        <w:rPr>
          <w:rFonts w:ascii="宋体" w:hAnsi="宋体" w:cs="宋体" w:hint="eastAsia"/>
          <w:color w:val="000000"/>
          <w:kern w:val="0"/>
          <w:sz w:val="24"/>
          <w:lang w:val="zh-CN"/>
        </w:rPr>
        <w:t>（盖章）</w:t>
      </w:r>
    </w:p>
    <w:p w:rsidR="00017B4A" w:rsidRDefault="000916AF">
      <w:pPr>
        <w:widowControl/>
        <w:adjustRightInd w:val="0"/>
        <w:spacing w:line="360" w:lineRule="auto"/>
        <w:jc w:val="left"/>
        <w:rPr>
          <w:rFonts w:ascii="宋体" w:hAnsi="宋体" w:cs="宋体"/>
          <w:b/>
          <w:color w:val="000000"/>
          <w:sz w:val="24"/>
        </w:rPr>
      </w:pPr>
      <w:r>
        <w:rPr>
          <w:rFonts w:ascii="宋体" w:hAnsi="宋体" w:cs="宋体" w:hint="eastAsia"/>
          <w:color w:val="000000"/>
          <w:kern w:val="0"/>
          <w:sz w:val="24"/>
          <w:lang w:val="zh-CN"/>
        </w:rPr>
        <w:t>说明：如果行数不够，请自行增加。</w:t>
      </w:r>
    </w:p>
    <w:p w:rsidR="00017B4A" w:rsidRDefault="00017B4A">
      <w:pPr>
        <w:spacing w:line="240" w:lineRule="atLeast"/>
        <w:rPr>
          <w:rFonts w:ascii="宋体" w:hAnsi="宋体" w:cs="宋体"/>
          <w:b/>
          <w:sz w:val="24"/>
        </w:rPr>
      </w:pPr>
    </w:p>
    <w:p w:rsidR="00017B4A" w:rsidRDefault="000916AF">
      <w:pPr>
        <w:spacing w:line="240" w:lineRule="atLeast"/>
        <w:rPr>
          <w:rFonts w:ascii="宋体" w:hAnsi="宋体" w:cs="宋体"/>
          <w:color w:val="000000"/>
          <w:kern w:val="0"/>
          <w:sz w:val="24"/>
          <w:lang w:val="zh-CN"/>
        </w:rPr>
      </w:pPr>
      <w:r>
        <w:rPr>
          <w:rFonts w:ascii="宋体" w:hAnsi="宋体" w:cs="宋体" w:hint="eastAsia"/>
          <w:b/>
          <w:sz w:val="24"/>
        </w:rPr>
        <w:t>目录八、质量质保及服务与承诺（格式自拟）</w:t>
      </w:r>
    </w:p>
    <w:p w:rsidR="00017B4A" w:rsidRDefault="000916AF">
      <w:pPr>
        <w:spacing w:line="240" w:lineRule="atLeast"/>
        <w:jc w:val="center"/>
        <w:rPr>
          <w:rFonts w:ascii="宋体" w:hAnsi="宋体" w:cs="宋体"/>
          <w:color w:val="000000"/>
          <w:kern w:val="0"/>
          <w:sz w:val="24"/>
          <w:lang w:val="zh-CN"/>
        </w:rPr>
      </w:pPr>
      <w:r>
        <w:rPr>
          <w:rFonts w:ascii="宋体" w:hAnsi="宋体" w:cs="宋体" w:hint="eastAsia"/>
          <w:color w:val="000000"/>
          <w:kern w:val="0"/>
          <w:sz w:val="24"/>
          <w:lang w:val="zh-CN"/>
        </w:rPr>
        <w:t>服务与承诺</w:t>
      </w:r>
    </w:p>
    <w:p w:rsidR="00017B4A" w:rsidRDefault="000916AF">
      <w:pPr>
        <w:spacing w:line="240" w:lineRule="atLeast"/>
        <w:rPr>
          <w:rFonts w:ascii="宋体" w:hAnsi="宋体" w:cs="宋体"/>
          <w:color w:val="000000"/>
          <w:kern w:val="0"/>
          <w:sz w:val="24"/>
        </w:rPr>
      </w:pPr>
      <w:r>
        <w:rPr>
          <w:rFonts w:ascii="宋体" w:hAnsi="宋体" w:cs="宋体" w:hint="eastAsia"/>
          <w:color w:val="000000"/>
          <w:kern w:val="0"/>
          <w:sz w:val="24"/>
          <w:lang w:val="zh-CN"/>
        </w:rPr>
        <w:t>我公司就项目编号为</w:t>
      </w:r>
      <w:r>
        <w:rPr>
          <w:rFonts w:ascii="宋体" w:hAnsi="宋体" w:cs="宋体" w:hint="eastAsia"/>
          <w:color w:val="000000"/>
          <w:kern w:val="0"/>
          <w:sz w:val="24"/>
          <w:u w:val="single"/>
        </w:rPr>
        <w:t xml:space="preserve">           </w:t>
      </w:r>
      <w:r>
        <w:rPr>
          <w:rFonts w:ascii="宋体" w:hAnsi="宋体" w:cs="宋体" w:hint="eastAsia"/>
          <w:color w:val="000000"/>
          <w:kern w:val="0"/>
          <w:sz w:val="24"/>
        </w:rPr>
        <w:t>的</w:t>
      </w:r>
      <w:r>
        <w:rPr>
          <w:rFonts w:ascii="宋体" w:hAnsi="宋体" w:cs="宋体" w:hint="eastAsia"/>
          <w:color w:val="000000"/>
          <w:kern w:val="0"/>
          <w:sz w:val="24"/>
          <w:u w:val="single"/>
        </w:rPr>
        <w:t xml:space="preserve">          </w:t>
      </w:r>
      <w:r>
        <w:rPr>
          <w:rFonts w:ascii="宋体" w:hAnsi="宋体" w:cs="宋体" w:hint="eastAsia"/>
          <w:color w:val="000000"/>
          <w:kern w:val="0"/>
          <w:sz w:val="24"/>
        </w:rPr>
        <w:t>采购项目质量保证及服务承诺如下：</w:t>
      </w:r>
    </w:p>
    <w:p w:rsidR="00017B4A" w:rsidRDefault="00017B4A">
      <w:pPr>
        <w:spacing w:line="240" w:lineRule="atLeast"/>
        <w:rPr>
          <w:rFonts w:ascii="宋体" w:hAnsi="宋体" w:cs="宋体"/>
          <w:color w:val="000000"/>
          <w:kern w:val="0"/>
          <w:sz w:val="24"/>
        </w:rPr>
      </w:pPr>
    </w:p>
    <w:p w:rsidR="00017B4A" w:rsidRDefault="000916AF">
      <w:pPr>
        <w:spacing w:line="240" w:lineRule="atLeast"/>
        <w:ind w:firstLineChars="2900" w:firstLine="6960"/>
        <w:rPr>
          <w:rFonts w:ascii="宋体" w:hAnsi="宋体" w:cs="宋体"/>
          <w:color w:val="000000"/>
          <w:kern w:val="0"/>
          <w:sz w:val="24"/>
        </w:rPr>
      </w:pPr>
      <w:r>
        <w:rPr>
          <w:rFonts w:ascii="宋体" w:hAnsi="宋体" w:cs="宋体" w:hint="eastAsia"/>
          <w:color w:val="000000"/>
          <w:kern w:val="0"/>
          <w:sz w:val="24"/>
        </w:rPr>
        <w:t>企业名称（盖章）：</w:t>
      </w:r>
    </w:p>
    <w:p w:rsidR="00017B4A" w:rsidRDefault="000916AF">
      <w:pPr>
        <w:spacing w:line="240" w:lineRule="atLeast"/>
        <w:jc w:val="center"/>
        <w:rPr>
          <w:rFonts w:ascii="宋体" w:hAnsi="宋体" w:cs="宋体"/>
          <w:color w:val="000000"/>
          <w:kern w:val="0"/>
          <w:sz w:val="24"/>
        </w:rPr>
      </w:pPr>
      <w:r>
        <w:rPr>
          <w:rFonts w:ascii="宋体" w:hAnsi="宋体" w:cs="宋体" w:hint="eastAsia"/>
          <w:color w:val="000000"/>
          <w:kern w:val="0"/>
          <w:sz w:val="24"/>
        </w:rPr>
        <w:t xml:space="preserve">                                                       日            期：</w:t>
      </w:r>
    </w:p>
    <w:p w:rsidR="00017B4A" w:rsidRDefault="000916AF">
      <w:pPr>
        <w:spacing w:line="240" w:lineRule="atLeast"/>
        <w:rPr>
          <w:rFonts w:ascii="宋体" w:hAnsi="宋体" w:cs="宋体"/>
          <w:b/>
          <w:sz w:val="24"/>
        </w:rPr>
      </w:pPr>
      <w:r>
        <w:rPr>
          <w:rFonts w:ascii="宋体" w:hAnsi="宋体" w:cs="宋体" w:hint="eastAsia"/>
          <w:b/>
          <w:sz w:val="24"/>
        </w:rPr>
        <w:t xml:space="preserve"> 目录九、售后服务方案（格式自拟）</w:t>
      </w:r>
    </w:p>
    <w:p w:rsidR="00017B4A" w:rsidRDefault="000916AF">
      <w:pPr>
        <w:spacing w:line="360" w:lineRule="auto"/>
        <w:ind w:left="241" w:hangingChars="100" w:hanging="241"/>
        <w:rPr>
          <w:rFonts w:ascii="宋体" w:hAnsi="宋体" w:cs="宋体"/>
          <w:b/>
          <w:color w:val="000000"/>
          <w:sz w:val="24"/>
        </w:rPr>
      </w:pPr>
      <w:r>
        <w:rPr>
          <w:rFonts w:ascii="宋体" w:hAnsi="宋体" w:cs="宋体" w:hint="eastAsia"/>
          <w:b/>
          <w:color w:val="000000"/>
          <w:sz w:val="24"/>
        </w:rPr>
        <w:t>附件一、无重大违法记录声明(格式)及采购文件</w:t>
      </w:r>
    </w:p>
    <w:p w:rsidR="00017B4A" w:rsidRDefault="000916AF">
      <w:pPr>
        <w:jc w:val="center"/>
        <w:rPr>
          <w:rFonts w:ascii="宋体" w:hAnsi="宋体" w:cs="宋体"/>
          <w:color w:val="000000"/>
          <w:sz w:val="24"/>
        </w:rPr>
      </w:pPr>
      <w:r>
        <w:rPr>
          <w:rFonts w:ascii="宋体" w:hAnsi="宋体" w:cs="宋体" w:hint="eastAsia"/>
          <w:color w:val="000000"/>
          <w:sz w:val="24"/>
        </w:rPr>
        <w:t>无重大违法记录声明</w:t>
      </w:r>
    </w:p>
    <w:p w:rsidR="00017B4A" w:rsidRDefault="000916AF">
      <w:pPr>
        <w:autoSpaceDE w:val="0"/>
        <w:autoSpaceDN w:val="0"/>
        <w:adjustRightInd w:val="0"/>
        <w:spacing w:line="360" w:lineRule="auto"/>
        <w:outlineLvl w:val="0"/>
        <w:rPr>
          <w:rFonts w:ascii="宋体" w:hAnsi="宋体" w:cs="宋体"/>
          <w:color w:val="000000"/>
          <w:sz w:val="24"/>
          <w:lang w:val="zh-CN"/>
        </w:rPr>
      </w:pPr>
      <w:r>
        <w:rPr>
          <w:rFonts w:ascii="宋体" w:hAnsi="宋体" w:cs="宋体" w:hint="eastAsia"/>
          <w:color w:val="000000"/>
          <w:sz w:val="24"/>
          <w:lang w:val="zh-CN"/>
        </w:rPr>
        <w:t>致：南京市溧水区人民医院</w:t>
      </w:r>
    </w:p>
    <w:p w:rsidR="00017B4A" w:rsidRDefault="000916AF">
      <w:pPr>
        <w:spacing w:line="360" w:lineRule="auto"/>
        <w:ind w:firstLineChars="200" w:firstLine="480"/>
        <w:rPr>
          <w:rFonts w:ascii="宋体" w:hAnsi="宋体" w:cs="宋体"/>
          <w:color w:val="000000"/>
          <w:sz w:val="24"/>
        </w:rPr>
      </w:pPr>
      <w:r>
        <w:rPr>
          <w:rFonts w:ascii="宋体" w:hAnsi="宋体" w:cs="宋体" w:hint="eastAsia"/>
          <w:color w:val="000000"/>
          <w:sz w:val="24"/>
        </w:rPr>
        <w:t>我单位</w:t>
      </w:r>
      <w:r>
        <w:rPr>
          <w:rFonts w:ascii="宋体" w:hAnsi="宋体" w:cs="宋体" w:hint="eastAsia"/>
          <w:color w:val="000000"/>
          <w:sz w:val="24"/>
          <w:u w:val="single"/>
        </w:rPr>
        <w:t xml:space="preserve">                                       </w:t>
      </w:r>
      <w:r>
        <w:rPr>
          <w:rFonts w:ascii="宋体" w:hAnsi="宋体" w:cs="宋体" w:hint="eastAsia"/>
          <w:color w:val="000000"/>
          <w:sz w:val="24"/>
        </w:rPr>
        <w:t>（供应商名称）郑重声明：</w:t>
      </w:r>
    </w:p>
    <w:p w:rsidR="00017B4A" w:rsidRDefault="000916AF">
      <w:pPr>
        <w:spacing w:line="360" w:lineRule="auto"/>
        <w:ind w:firstLineChars="200" w:firstLine="480"/>
        <w:rPr>
          <w:rFonts w:ascii="宋体" w:hAnsi="宋体" w:cs="宋体"/>
          <w:color w:val="000000"/>
          <w:sz w:val="24"/>
        </w:rPr>
      </w:pPr>
      <w:r>
        <w:rPr>
          <w:rFonts w:ascii="宋体" w:hAnsi="宋体" w:cs="宋体" w:hint="eastAsia"/>
          <w:color w:val="000000"/>
          <w:sz w:val="24"/>
        </w:rPr>
        <w:t>参加政府采购活动前3年内在经营活动中</w:t>
      </w:r>
      <w:r>
        <w:rPr>
          <w:rFonts w:ascii="宋体" w:hAnsi="宋体" w:cs="宋体" w:hint="eastAsia"/>
          <w:color w:val="000000"/>
          <w:sz w:val="24"/>
          <w:u w:val="single"/>
        </w:rPr>
        <w:t xml:space="preserve">        </w:t>
      </w:r>
      <w:r>
        <w:rPr>
          <w:rFonts w:ascii="宋体" w:hAnsi="宋体" w:cs="宋体" w:hint="eastAsia"/>
          <w:color w:val="000000"/>
          <w:sz w:val="24"/>
        </w:rPr>
        <w:t>（在下划线上如实填写：有或没有）重大违法记录。</w:t>
      </w:r>
    </w:p>
    <w:p w:rsidR="00017B4A" w:rsidRDefault="000916AF">
      <w:pPr>
        <w:spacing w:line="360" w:lineRule="auto"/>
        <w:ind w:firstLineChars="200" w:firstLine="480"/>
        <w:rPr>
          <w:rFonts w:ascii="宋体" w:hAnsi="宋体" w:cs="宋体"/>
          <w:color w:val="000000"/>
          <w:sz w:val="24"/>
        </w:rPr>
      </w:pPr>
      <w:r>
        <w:rPr>
          <w:rFonts w:ascii="宋体" w:hAnsi="宋体" w:cs="宋体" w:hint="eastAsia"/>
          <w:color w:val="000000"/>
          <w:sz w:val="24"/>
        </w:rPr>
        <w:t>（说明：政府采购法第二十二条第一款第五项所</w:t>
      </w:r>
      <w:proofErr w:type="gramStart"/>
      <w:r>
        <w:rPr>
          <w:rFonts w:ascii="宋体" w:hAnsi="宋体" w:cs="宋体" w:hint="eastAsia"/>
          <w:color w:val="000000"/>
          <w:sz w:val="24"/>
        </w:rPr>
        <w:t>称重大</w:t>
      </w:r>
      <w:proofErr w:type="gramEnd"/>
      <w:r>
        <w:rPr>
          <w:rFonts w:ascii="宋体" w:hAnsi="宋体" w:cs="宋体" w:hint="eastAsia"/>
          <w:color w:val="000000"/>
          <w:sz w:val="24"/>
        </w:rPr>
        <w:t>违法记录，是指供应商因违法经营受到刑事处罚或者责令停产停业、吊销许可证或者执照、较大数额罚款等行政处罚。）</w:t>
      </w:r>
    </w:p>
    <w:p w:rsidR="00017B4A" w:rsidRDefault="000916AF">
      <w:pPr>
        <w:spacing w:line="360" w:lineRule="auto"/>
        <w:ind w:firstLineChars="2500" w:firstLine="6000"/>
        <w:rPr>
          <w:rFonts w:ascii="宋体" w:hAnsi="宋体" w:cs="宋体"/>
          <w:color w:val="000000"/>
          <w:sz w:val="24"/>
        </w:rPr>
      </w:pPr>
      <w:r>
        <w:rPr>
          <w:rFonts w:ascii="宋体" w:hAnsi="宋体" w:cs="宋体" w:hint="eastAsia"/>
          <w:color w:val="000000"/>
          <w:sz w:val="24"/>
        </w:rPr>
        <w:t>声明人（公章）：</w:t>
      </w:r>
    </w:p>
    <w:p w:rsidR="00017B4A" w:rsidRDefault="000916AF">
      <w:pPr>
        <w:spacing w:line="360" w:lineRule="auto"/>
        <w:ind w:firstLineChars="2000" w:firstLine="4800"/>
        <w:rPr>
          <w:rFonts w:ascii="宋体" w:hAnsi="宋体" w:cs="宋体"/>
          <w:color w:val="000000"/>
          <w:sz w:val="24"/>
        </w:rPr>
      </w:pPr>
      <w:r>
        <w:rPr>
          <w:rFonts w:ascii="宋体" w:hAnsi="宋体" w:cs="宋体" w:hint="eastAsia"/>
          <w:color w:val="000000"/>
          <w:sz w:val="24"/>
        </w:rPr>
        <w:t>日</w:t>
      </w:r>
      <w:proofErr w:type="gramStart"/>
      <w:r>
        <w:rPr>
          <w:rFonts w:ascii="宋体" w:hAnsi="宋体" w:cs="宋体" w:hint="eastAsia"/>
          <w:color w:val="000000"/>
          <w:sz w:val="24"/>
        </w:rPr>
        <w:t xml:space="preserve">　　　　</w:t>
      </w:r>
      <w:proofErr w:type="gramEnd"/>
      <w:r>
        <w:rPr>
          <w:rFonts w:ascii="宋体" w:hAnsi="宋体" w:cs="宋体" w:hint="eastAsia"/>
          <w:color w:val="000000"/>
          <w:sz w:val="24"/>
        </w:rPr>
        <w:t>期：          年     月    日</w:t>
      </w:r>
    </w:p>
    <w:p w:rsidR="00017B4A" w:rsidRDefault="00017B4A">
      <w:pPr>
        <w:spacing w:line="360" w:lineRule="auto"/>
        <w:ind w:firstLineChars="2000" w:firstLine="4800"/>
        <w:rPr>
          <w:rFonts w:ascii="宋体" w:hAnsi="宋体" w:cs="宋体"/>
          <w:color w:val="000000"/>
          <w:sz w:val="24"/>
        </w:rPr>
      </w:pPr>
    </w:p>
    <w:p w:rsidR="00017B4A" w:rsidRDefault="000916AF">
      <w:pPr>
        <w:spacing w:line="360" w:lineRule="auto"/>
        <w:rPr>
          <w:rFonts w:ascii="宋体" w:hAnsi="宋体" w:cs="宋体"/>
          <w:color w:val="000000"/>
          <w:sz w:val="24"/>
        </w:rPr>
      </w:pPr>
      <w:r>
        <w:rPr>
          <w:rFonts w:ascii="宋体" w:hAnsi="宋体" w:cs="宋体" w:hint="eastAsia"/>
          <w:color w:val="000000"/>
          <w:sz w:val="24"/>
        </w:rPr>
        <w:t xml:space="preserve"> </w:t>
      </w:r>
    </w:p>
    <w:p w:rsidR="00017B4A" w:rsidRDefault="00017B4A">
      <w:pPr>
        <w:spacing w:line="360" w:lineRule="auto"/>
        <w:rPr>
          <w:rFonts w:ascii="宋体" w:hAnsi="宋体" w:cs="宋体"/>
          <w:b/>
          <w:color w:val="000000"/>
          <w:sz w:val="24"/>
        </w:rPr>
      </w:pPr>
    </w:p>
    <w:p w:rsidR="00017B4A" w:rsidRDefault="00017B4A">
      <w:pPr>
        <w:spacing w:line="360" w:lineRule="auto"/>
        <w:rPr>
          <w:rFonts w:ascii="宋体" w:hAnsi="宋体" w:cs="宋体"/>
          <w:b/>
          <w:color w:val="000000"/>
          <w:sz w:val="24"/>
        </w:rPr>
      </w:pPr>
    </w:p>
    <w:p w:rsidR="00017B4A" w:rsidRDefault="000916AF">
      <w:pPr>
        <w:spacing w:line="360" w:lineRule="auto"/>
        <w:rPr>
          <w:rFonts w:ascii="宋体" w:hAnsi="宋体" w:cs="宋体"/>
          <w:b/>
          <w:color w:val="000000"/>
          <w:sz w:val="24"/>
        </w:rPr>
      </w:pPr>
      <w:r>
        <w:rPr>
          <w:rFonts w:ascii="宋体" w:hAnsi="宋体" w:cs="宋体" w:hint="eastAsia"/>
          <w:b/>
          <w:color w:val="000000"/>
          <w:sz w:val="24"/>
        </w:rPr>
        <w:lastRenderedPageBreak/>
        <w:t>附件二、具备履行合同所必需的设备和专业技术能力的声明格式及证明材料</w:t>
      </w:r>
    </w:p>
    <w:p w:rsidR="00017B4A" w:rsidRDefault="000916AF">
      <w:pPr>
        <w:spacing w:line="360" w:lineRule="auto"/>
        <w:jc w:val="center"/>
        <w:rPr>
          <w:rFonts w:ascii="宋体" w:hAnsi="宋体" w:cs="宋体"/>
          <w:color w:val="000000"/>
          <w:sz w:val="24"/>
        </w:rPr>
      </w:pPr>
      <w:r>
        <w:rPr>
          <w:rFonts w:ascii="宋体" w:hAnsi="宋体" w:cs="宋体" w:hint="eastAsia"/>
          <w:color w:val="000000"/>
          <w:sz w:val="24"/>
        </w:rPr>
        <w:t>具备履行合同所必需的设备和专业技术能力的声明格式</w:t>
      </w:r>
    </w:p>
    <w:p w:rsidR="00017B4A" w:rsidRDefault="000916AF">
      <w:pPr>
        <w:autoSpaceDE w:val="0"/>
        <w:autoSpaceDN w:val="0"/>
        <w:adjustRightInd w:val="0"/>
        <w:spacing w:line="360" w:lineRule="auto"/>
        <w:outlineLvl w:val="0"/>
        <w:rPr>
          <w:rFonts w:ascii="宋体" w:hAnsi="宋体" w:cs="宋体"/>
          <w:color w:val="000000"/>
          <w:sz w:val="24"/>
          <w:lang w:val="zh-CN"/>
        </w:rPr>
      </w:pPr>
      <w:r>
        <w:rPr>
          <w:rFonts w:ascii="宋体" w:hAnsi="宋体" w:cs="宋体" w:hint="eastAsia"/>
          <w:color w:val="000000"/>
          <w:sz w:val="24"/>
          <w:lang w:val="zh-CN"/>
        </w:rPr>
        <w:t>致：南京市溧水区人民医院</w:t>
      </w:r>
    </w:p>
    <w:p w:rsidR="00017B4A" w:rsidRDefault="000916AF">
      <w:pPr>
        <w:spacing w:line="460" w:lineRule="exact"/>
        <w:ind w:firstLine="492"/>
        <w:rPr>
          <w:rFonts w:ascii="宋体" w:hAnsi="宋体" w:cs="宋体"/>
          <w:color w:val="000000"/>
          <w:sz w:val="24"/>
        </w:rPr>
      </w:pPr>
      <w:r>
        <w:rPr>
          <w:rFonts w:ascii="宋体" w:hAnsi="宋体" w:cs="宋体" w:hint="eastAsia"/>
          <w:color w:val="000000"/>
          <w:sz w:val="24"/>
        </w:rPr>
        <w:t>我单位</w:t>
      </w:r>
      <w:r>
        <w:rPr>
          <w:rFonts w:ascii="宋体" w:hAnsi="宋体" w:cs="宋体" w:hint="eastAsia"/>
          <w:color w:val="000000"/>
          <w:sz w:val="24"/>
          <w:u w:val="single"/>
        </w:rPr>
        <w:t xml:space="preserve">                             </w:t>
      </w:r>
      <w:r>
        <w:rPr>
          <w:rFonts w:ascii="宋体" w:hAnsi="宋体" w:cs="宋体" w:hint="eastAsia"/>
          <w:color w:val="000000"/>
          <w:sz w:val="24"/>
        </w:rPr>
        <w:t>（供应商名称）郑重声明：我公司具备履行本项采购合同所必需的设备和专业技术能力，为履行本项采购合同我单位具备如下主要设备和主要专业技术能力：</w:t>
      </w:r>
    </w:p>
    <w:p w:rsidR="00017B4A" w:rsidRDefault="000916AF">
      <w:pPr>
        <w:spacing w:line="460" w:lineRule="exact"/>
        <w:ind w:firstLine="492"/>
        <w:rPr>
          <w:rFonts w:ascii="宋体" w:hAnsi="宋体" w:cs="宋体"/>
          <w:color w:val="000000"/>
          <w:sz w:val="24"/>
        </w:rPr>
      </w:pPr>
      <w:r>
        <w:rPr>
          <w:rFonts w:ascii="宋体" w:hAnsi="宋体" w:cs="宋体" w:hint="eastAsia"/>
          <w:color w:val="000000"/>
          <w:sz w:val="24"/>
        </w:rPr>
        <w:t>主要设备有：</w:t>
      </w:r>
      <w:r>
        <w:rPr>
          <w:rFonts w:ascii="宋体" w:hAnsi="宋体" w:cs="宋体" w:hint="eastAsia"/>
          <w:color w:val="000000"/>
          <w:sz w:val="24"/>
          <w:u w:val="single"/>
        </w:rPr>
        <w:t xml:space="preserve">                          </w:t>
      </w:r>
      <w:r>
        <w:rPr>
          <w:rFonts w:ascii="宋体" w:hAnsi="宋体" w:cs="宋体" w:hint="eastAsia"/>
          <w:color w:val="000000"/>
          <w:sz w:val="24"/>
        </w:rPr>
        <w:t>。(若有)</w:t>
      </w:r>
    </w:p>
    <w:p w:rsidR="00017B4A" w:rsidRDefault="000916AF">
      <w:pPr>
        <w:spacing w:line="460" w:lineRule="exact"/>
        <w:ind w:firstLine="492"/>
        <w:rPr>
          <w:rFonts w:ascii="宋体" w:hAnsi="宋体" w:cs="宋体"/>
          <w:color w:val="000000"/>
          <w:sz w:val="24"/>
        </w:rPr>
      </w:pPr>
      <w:r>
        <w:rPr>
          <w:rFonts w:ascii="宋体" w:hAnsi="宋体" w:cs="宋体" w:hint="eastAsia"/>
          <w:color w:val="000000"/>
          <w:sz w:val="24"/>
        </w:rPr>
        <w:t>主要专业技术能力有：</w:t>
      </w:r>
      <w:r>
        <w:rPr>
          <w:rFonts w:ascii="宋体" w:hAnsi="宋体" w:cs="宋体" w:hint="eastAsia"/>
          <w:color w:val="000000"/>
          <w:sz w:val="24"/>
          <w:u w:val="single"/>
        </w:rPr>
        <w:t xml:space="preserve">                  </w:t>
      </w:r>
      <w:r>
        <w:rPr>
          <w:rFonts w:ascii="宋体" w:hAnsi="宋体" w:cs="宋体" w:hint="eastAsia"/>
          <w:color w:val="000000"/>
          <w:sz w:val="24"/>
        </w:rPr>
        <w:t>。(若有)</w:t>
      </w:r>
    </w:p>
    <w:p w:rsidR="00017B4A" w:rsidRDefault="000916AF">
      <w:pPr>
        <w:spacing w:line="360" w:lineRule="auto"/>
        <w:ind w:firstLineChars="2500" w:firstLine="6000"/>
        <w:rPr>
          <w:rFonts w:ascii="宋体" w:hAnsi="宋体" w:cs="宋体"/>
          <w:color w:val="000000"/>
          <w:sz w:val="24"/>
        </w:rPr>
      </w:pPr>
      <w:r>
        <w:rPr>
          <w:rFonts w:ascii="宋体" w:hAnsi="宋体" w:cs="宋体" w:hint="eastAsia"/>
          <w:color w:val="000000"/>
          <w:sz w:val="24"/>
        </w:rPr>
        <w:t>声明人（公章）：</w:t>
      </w:r>
    </w:p>
    <w:p w:rsidR="00017B4A" w:rsidRDefault="000916AF">
      <w:pPr>
        <w:jc w:val="center"/>
        <w:rPr>
          <w:rFonts w:ascii="宋体" w:hAnsi="宋体" w:cs="宋体"/>
          <w:color w:val="000000"/>
          <w:sz w:val="24"/>
        </w:rPr>
      </w:pPr>
      <w:r>
        <w:rPr>
          <w:rFonts w:ascii="宋体" w:hAnsi="宋体" w:cs="宋体" w:hint="eastAsia"/>
          <w:color w:val="000000"/>
          <w:sz w:val="24"/>
        </w:rPr>
        <w:t xml:space="preserve">                          日</w:t>
      </w:r>
      <w:proofErr w:type="gramStart"/>
      <w:r>
        <w:rPr>
          <w:rFonts w:ascii="宋体" w:hAnsi="宋体" w:cs="宋体" w:hint="eastAsia"/>
          <w:color w:val="000000"/>
          <w:sz w:val="24"/>
        </w:rPr>
        <w:t xml:space="preserve">　　　　</w:t>
      </w:r>
      <w:proofErr w:type="gramEnd"/>
      <w:r>
        <w:rPr>
          <w:rFonts w:ascii="宋体" w:hAnsi="宋体" w:cs="宋体" w:hint="eastAsia"/>
          <w:color w:val="000000"/>
          <w:sz w:val="24"/>
        </w:rPr>
        <w:t xml:space="preserve">期：          年     月    </w:t>
      </w:r>
    </w:p>
    <w:p w:rsidR="00017B4A" w:rsidRDefault="00017B4A">
      <w:pPr>
        <w:rPr>
          <w:rFonts w:ascii="宋体" w:hAnsi="宋体" w:cs="宋体"/>
          <w:color w:val="000000"/>
          <w:sz w:val="24"/>
        </w:rPr>
      </w:pPr>
    </w:p>
    <w:p w:rsidR="00017B4A" w:rsidRDefault="000916AF">
      <w:pPr>
        <w:rPr>
          <w:rFonts w:ascii="宋体" w:hAnsi="宋体" w:cs="宋体"/>
          <w:b/>
          <w:bCs/>
          <w:sz w:val="24"/>
        </w:rPr>
      </w:pPr>
      <w:r>
        <w:rPr>
          <w:rFonts w:ascii="宋体" w:hAnsi="宋体" w:cs="宋体" w:hint="eastAsia"/>
          <w:b/>
          <w:bCs/>
          <w:sz w:val="24"/>
        </w:rPr>
        <w:t>附件三、中小企业声明函格式</w:t>
      </w:r>
    </w:p>
    <w:p w:rsidR="00017B4A" w:rsidRDefault="000916AF">
      <w:pPr>
        <w:jc w:val="center"/>
        <w:rPr>
          <w:rFonts w:ascii="宋体" w:hAnsi="宋体" w:cs="宋体"/>
          <w:b/>
          <w:bCs/>
          <w:sz w:val="24"/>
        </w:rPr>
      </w:pPr>
      <w:r>
        <w:rPr>
          <w:rFonts w:ascii="宋体" w:hAnsi="宋体" w:cs="宋体" w:hint="eastAsia"/>
          <w:b/>
          <w:bCs/>
          <w:sz w:val="24"/>
        </w:rPr>
        <w:t>中小企业声明函</w:t>
      </w:r>
    </w:p>
    <w:p w:rsidR="00017B4A" w:rsidRDefault="000916AF">
      <w:pPr>
        <w:ind w:firstLine="420"/>
        <w:rPr>
          <w:rFonts w:ascii="宋体" w:hAnsi="宋体" w:cs="宋体"/>
          <w:sz w:val="24"/>
        </w:rPr>
      </w:pPr>
      <w:r>
        <w:rPr>
          <w:rFonts w:ascii="宋体" w:hAnsi="宋体" w:cs="宋体" w:hint="eastAsia"/>
          <w:sz w:val="24"/>
        </w:rPr>
        <w:t>本公司郑重声明，根据《政府采购促进中小企业发展暂行办法》（财库[2011]181号）的规定，本公司为______（请填写：小型、微型）企业。即，本公司同时满足以下条件：</w:t>
      </w:r>
    </w:p>
    <w:p w:rsidR="00017B4A" w:rsidRDefault="000916AF">
      <w:pPr>
        <w:ind w:firstLine="420"/>
        <w:rPr>
          <w:rFonts w:ascii="宋体" w:hAnsi="宋体" w:cs="宋体"/>
          <w:sz w:val="24"/>
        </w:rPr>
      </w:pPr>
      <w:r>
        <w:rPr>
          <w:rFonts w:ascii="宋体" w:hAnsi="宋体" w:cs="宋体" w:hint="eastAsia"/>
          <w:sz w:val="24"/>
        </w:rPr>
        <w:t>1、根据《工业和信息化部、国家统计局、国家发展和改革委员会、财政部关于印发中小企业划型标准规定的通知》（工信部联企业[2011]300号）规定的划分标准，本公司为______（请填写：小型、微型）企业。</w:t>
      </w:r>
    </w:p>
    <w:p w:rsidR="00017B4A" w:rsidRDefault="000916AF">
      <w:pPr>
        <w:ind w:firstLine="420"/>
        <w:rPr>
          <w:rFonts w:ascii="宋体" w:hAnsi="宋体" w:cs="宋体"/>
          <w:sz w:val="24"/>
        </w:rPr>
      </w:pPr>
      <w:r>
        <w:rPr>
          <w:rFonts w:ascii="宋体" w:hAnsi="宋体" w:cs="宋体" w:hint="eastAsia"/>
          <w:sz w:val="24"/>
        </w:rPr>
        <w:t>2、本公司参加__________________单位的________________________项目采购活动提供本企业制造的货物，由本企业承担工程、提供服务，或者提供其他______（请填写：小型、微型）企业制造的货物。本条所称货物不包括使用大中型企业注册商标的货物。</w:t>
      </w:r>
    </w:p>
    <w:p w:rsidR="00017B4A" w:rsidRDefault="000916AF">
      <w:pPr>
        <w:ind w:firstLine="420"/>
        <w:rPr>
          <w:rFonts w:ascii="宋体" w:hAnsi="宋体" w:cs="宋体"/>
          <w:b/>
          <w:sz w:val="24"/>
        </w:rPr>
      </w:pPr>
      <w:r>
        <w:rPr>
          <w:rFonts w:ascii="宋体" w:hAnsi="宋体" w:cs="宋体" w:hint="eastAsia"/>
          <w:sz w:val="24"/>
        </w:rPr>
        <w:t>本公司对上述声明的真实性负责。如有虚假，将依法承担相应责任。</w:t>
      </w:r>
    </w:p>
    <w:p w:rsidR="00017B4A" w:rsidRDefault="000916AF">
      <w:pPr>
        <w:widowControl/>
        <w:shd w:val="clear" w:color="auto" w:fill="FFFFFF"/>
        <w:spacing w:line="400" w:lineRule="exact"/>
        <w:ind w:firstLine="420"/>
        <w:rPr>
          <w:rFonts w:ascii="宋体" w:hAnsi="宋体" w:cs="宋体"/>
          <w:color w:val="00B0F0"/>
          <w:sz w:val="24"/>
        </w:rPr>
      </w:pPr>
      <w:r>
        <w:rPr>
          <w:rFonts w:ascii="宋体" w:hAnsi="宋体" w:cs="宋体" w:hint="eastAsia"/>
          <w:b/>
          <w:bCs/>
          <w:kern w:val="0"/>
          <w:sz w:val="24"/>
        </w:rPr>
        <w:t>注：供应</w:t>
      </w:r>
      <w:proofErr w:type="gramStart"/>
      <w:r>
        <w:rPr>
          <w:rFonts w:ascii="宋体" w:hAnsi="宋体" w:cs="宋体" w:hint="eastAsia"/>
          <w:b/>
          <w:bCs/>
          <w:kern w:val="0"/>
          <w:sz w:val="24"/>
        </w:rPr>
        <w:t>商属于小微企业</w:t>
      </w:r>
      <w:proofErr w:type="gramEnd"/>
      <w:r>
        <w:rPr>
          <w:rFonts w:ascii="宋体" w:hAnsi="宋体" w:cs="宋体" w:hint="eastAsia"/>
          <w:b/>
          <w:bCs/>
          <w:kern w:val="0"/>
          <w:sz w:val="24"/>
        </w:rPr>
        <w:t>情形的，请同时提供相关证书或有效证明材料。并在开标时携带原件备查。</w:t>
      </w:r>
    </w:p>
    <w:p w:rsidR="00017B4A" w:rsidRDefault="000916AF">
      <w:pPr>
        <w:spacing w:line="400" w:lineRule="exact"/>
        <w:ind w:firstLineChars="2200" w:firstLine="5280"/>
        <w:rPr>
          <w:rFonts w:ascii="宋体" w:hAnsi="宋体" w:cs="宋体"/>
          <w:color w:val="000000"/>
          <w:sz w:val="24"/>
        </w:rPr>
      </w:pPr>
      <w:r>
        <w:rPr>
          <w:rFonts w:ascii="宋体" w:hAnsi="宋体" w:cs="宋体" w:hint="eastAsia"/>
          <w:color w:val="000000"/>
          <w:sz w:val="24"/>
        </w:rPr>
        <w:t>企业名称（盖章）：</w:t>
      </w:r>
    </w:p>
    <w:p w:rsidR="00017B4A" w:rsidRDefault="000916AF">
      <w:pPr>
        <w:spacing w:line="400" w:lineRule="exact"/>
        <w:ind w:firstLineChars="2200" w:firstLine="5280"/>
        <w:rPr>
          <w:rFonts w:ascii="宋体" w:hAnsi="宋体" w:cs="宋体"/>
          <w:kern w:val="0"/>
          <w:sz w:val="24"/>
        </w:rPr>
      </w:pPr>
      <w:r>
        <w:rPr>
          <w:rFonts w:ascii="宋体" w:hAnsi="宋体" w:cs="宋体" w:hint="eastAsia"/>
          <w:color w:val="000000"/>
          <w:sz w:val="24"/>
        </w:rPr>
        <w:t>日</w:t>
      </w:r>
      <w:proofErr w:type="gramStart"/>
      <w:r>
        <w:rPr>
          <w:rFonts w:ascii="宋体" w:hAnsi="宋体" w:cs="宋体" w:hint="eastAsia"/>
          <w:color w:val="000000"/>
          <w:sz w:val="24"/>
        </w:rPr>
        <w:t xml:space="preserve">　　　　　</w:t>
      </w:r>
      <w:proofErr w:type="gramEnd"/>
      <w:r>
        <w:rPr>
          <w:rFonts w:ascii="宋体" w:hAnsi="宋体" w:cs="宋体" w:hint="eastAsia"/>
          <w:color w:val="000000"/>
          <w:sz w:val="24"/>
        </w:rPr>
        <w:t>期：   年   月   日</w:t>
      </w:r>
    </w:p>
    <w:p w:rsidR="00017B4A" w:rsidRDefault="00017B4A">
      <w:pPr>
        <w:spacing w:line="360" w:lineRule="auto"/>
        <w:jc w:val="center"/>
        <w:rPr>
          <w:rFonts w:ascii="黑体" w:eastAsia="黑体" w:cs="黑体"/>
          <w:color w:val="000000"/>
          <w:sz w:val="36"/>
          <w:szCs w:val="36"/>
        </w:rPr>
      </w:pPr>
    </w:p>
    <w:sectPr w:rsidR="00017B4A">
      <w:footerReference w:type="default" r:id="rId12"/>
      <w:pgSz w:w="11906" w:h="16838"/>
      <w:pgMar w:top="1134" w:right="1077" w:bottom="1134" w:left="107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60CF" w:rsidRDefault="00B060CF">
      <w:r>
        <w:separator/>
      </w:r>
    </w:p>
  </w:endnote>
  <w:endnote w:type="continuationSeparator" w:id="0">
    <w:p w:rsidR="00B060CF" w:rsidRDefault="00B06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swiss"/>
    <w:pitch w:val="default"/>
    <w:sig w:usb0="00000000" w:usb1="00000000" w:usb2="00000000" w:usb3="00000000" w:csb0="00040000"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16109"/>
    </w:sdtPr>
    <w:sdtEndPr/>
    <w:sdtContent>
      <w:p w:rsidR="00017B4A" w:rsidRDefault="000916AF">
        <w:pPr>
          <w:pStyle w:val="af"/>
          <w:jc w:val="center"/>
        </w:pPr>
        <w:r>
          <w:rPr>
            <w:rFonts w:hint="eastAsia"/>
          </w:rPr>
          <w:t>24</w:t>
        </w:r>
      </w:p>
    </w:sdtContent>
  </w:sdt>
  <w:p w:rsidR="00017B4A" w:rsidRDefault="00017B4A">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7B4A" w:rsidRDefault="00017B4A">
    <w:pPr>
      <w:pStyle w:val="af"/>
    </w:pPr>
  </w:p>
  <w:p w:rsidR="00017B4A" w:rsidRDefault="00017B4A">
    <w:pPr>
      <w:pStyle w:val="a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258296"/>
    </w:sdtPr>
    <w:sdtEndPr/>
    <w:sdtContent>
      <w:p w:rsidR="00017B4A" w:rsidRDefault="000916AF">
        <w:pPr>
          <w:pStyle w:val="af"/>
          <w:jc w:val="center"/>
        </w:pPr>
        <w:r>
          <w:fldChar w:fldCharType="begin"/>
        </w:r>
        <w:r>
          <w:instrText xml:space="preserve"> PAGE   \* MERGEFORMAT </w:instrText>
        </w:r>
        <w:r>
          <w:fldChar w:fldCharType="separate"/>
        </w:r>
        <w:r>
          <w:rPr>
            <w:lang w:val="zh-CN"/>
          </w:rPr>
          <w:t>2</w:t>
        </w:r>
        <w:r>
          <w:rPr>
            <w:lang w:val="zh-CN"/>
          </w:rPr>
          <w:fldChar w:fldCharType="end"/>
        </w:r>
      </w:p>
    </w:sdtContent>
  </w:sdt>
  <w:p w:rsidR="00017B4A" w:rsidRDefault="00017B4A">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60CF" w:rsidRDefault="00B060CF">
      <w:r>
        <w:separator/>
      </w:r>
    </w:p>
  </w:footnote>
  <w:footnote w:type="continuationSeparator" w:id="0">
    <w:p w:rsidR="00B060CF" w:rsidRDefault="00B060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7B4A" w:rsidRDefault="000916AF">
    <w:pPr>
      <w:pStyle w:val="af1"/>
      <w:rPr>
        <w:sz w:val="24"/>
        <w:szCs w:val="24"/>
      </w:rPr>
    </w:pPr>
    <w:r>
      <w:rPr>
        <w:rFonts w:hint="eastAsia"/>
        <w:sz w:val="24"/>
        <w:szCs w:val="24"/>
      </w:rPr>
      <w:t>南京市溧水区人民医院询价采购文件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lvl w:ilvl="0">
      <w:start w:val="1"/>
      <w:numFmt w:val="decimal"/>
      <w:suff w:val="nothing"/>
      <w:lvlText w:val="%1、"/>
      <w:lvlJc w:val="left"/>
    </w:lvl>
  </w:abstractNum>
  <w:abstractNum w:abstractNumId="1" w15:restartNumberingAfterBreak="0">
    <w:nsid w:val="0000000C"/>
    <w:multiLevelType w:val="multilevel"/>
    <w:tmpl w:val="0000000C"/>
    <w:lvl w:ilvl="0">
      <w:start w:val="1"/>
      <w:numFmt w:val="japaneseCounting"/>
      <w:lvlText w:val="第%1条"/>
      <w:lvlJc w:val="left"/>
      <w:pPr>
        <w:ind w:left="1142" w:hanging="720"/>
      </w:p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2" w15:restartNumberingAfterBreak="0">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pStyle w:val="a"/>
      <w:suff w:val="nothing"/>
      <w:lvlText w:val="%1.%2　"/>
      <w:lvlJc w:val="left"/>
      <w:pPr>
        <w:ind w:left="0" w:firstLine="0"/>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rPr>
    </w:lvl>
    <w:lvl w:ilvl="2">
      <w:start w:val="1"/>
      <w:numFmt w:val="decimal"/>
      <w:pStyle w:val="a0"/>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 w15:restartNumberingAfterBreak="0">
    <w:nsid w:val="58F9285E"/>
    <w:multiLevelType w:val="singleLevel"/>
    <w:tmpl w:val="58F9285E"/>
    <w:lvl w:ilvl="0">
      <w:start w:val="1"/>
      <w:numFmt w:val="decimal"/>
      <w:suff w:val="nothing"/>
      <w:lvlText w:val="%1、"/>
      <w:lvlJc w:val="left"/>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0BC"/>
    <w:rsid w:val="000032EC"/>
    <w:rsid w:val="00004207"/>
    <w:rsid w:val="000100A2"/>
    <w:rsid w:val="00011360"/>
    <w:rsid w:val="000117AA"/>
    <w:rsid w:val="000175B1"/>
    <w:rsid w:val="00017B4A"/>
    <w:rsid w:val="00017D91"/>
    <w:rsid w:val="0002039A"/>
    <w:rsid w:val="00022657"/>
    <w:rsid w:val="00030321"/>
    <w:rsid w:val="00037CAD"/>
    <w:rsid w:val="0004219D"/>
    <w:rsid w:val="00050FC7"/>
    <w:rsid w:val="00056CF6"/>
    <w:rsid w:val="00070115"/>
    <w:rsid w:val="00074839"/>
    <w:rsid w:val="000815BE"/>
    <w:rsid w:val="00081E59"/>
    <w:rsid w:val="00085366"/>
    <w:rsid w:val="000916AF"/>
    <w:rsid w:val="0009406D"/>
    <w:rsid w:val="000950BC"/>
    <w:rsid w:val="000A0B2F"/>
    <w:rsid w:val="000A571B"/>
    <w:rsid w:val="000B28FF"/>
    <w:rsid w:val="000C4631"/>
    <w:rsid w:val="000C501D"/>
    <w:rsid w:val="000D1484"/>
    <w:rsid w:val="000D16DA"/>
    <w:rsid w:val="000D2788"/>
    <w:rsid w:val="000D7C38"/>
    <w:rsid w:val="000E373F"/>
    <w:rsid w:val="000F65D6"/>
    <w:rsid w:val="000F7400"/>
    <w:rsid w:val="00105886"/>
    <w:rsid w:val="001118BE"/>
    <w:rsid w:val="00113D40"/>
    <w:rsid w:val="0011562D"/>
    <w:rsid w:val="001221B4"/>
    <w:rsid w:val="00125DAB"/>
    <w:rsid w:val="00134736"/>
    <w:rsid w:val="00134764"/>
    <w:rsid w:val="00142A32"/>
    <w:rsid w:val="00143486"/>
    <w:rsid w:val="0014388A"/>
    <w:rsid w:val="00144B9C"/>
    <w:rsid w:val="00163336"/>
    <w:rsid w:val="00163592"/>
    <w:rsid w:val="001675AB"/>
    <w:rsid w:val="00171B8C"/>
    <w:rsid w:val="001750D3"/>
    <w:rsid w:val="001771B3"/>
    <w:rsid w:val="00187650"/>
    <w:rsid w:val="001A200F"/>
    <w:rsid w:val="001A5063"/>
    <w:rsid w:val="001B4650"/>
    <w:rsid w:val="001C0F40"/>
    <w:rsid w:val="001C22A3"/>
    <w:rsid w:val="001C38DB"/>
    <w:rsid w:val="001D462D"/>
    <w:rsid w:val="001D4712"/>
    <w:rsid w:val="001E3A36"/>
    <w:rsid w:val="001F6279"/>
    <w:rsid w:val="001F7B2F"/>
    <w:rsid w:val="00202664"/>
    <w:rsid w:val="00203608"/>
    <w:rsid w:val="002164BF"/>
    <w:rsid w:val="00217384"/>
    <w:rsid w:val="00222734"/>
    <w:rsid w:val="002230D5"/>
    <w:rsid w:val="00224537"/>
    <w:rsid w:val="00245D0B"/>
    <w:rsid w:val="00246FB6"/>
    <w:rsid w:val="002516ED"/>
    <w:rsid w:val="00254812"/>
    <w:rsid w:val="00255B9E"/>
    <w:rsid w:val="002560EA"/>
    <w:rsid w:val="002568EF"/>
    <w:rsid w:val="002627A0"/>
    <w:rsid w:val="002628A0"/>
    <w:rsid w:val="00262B0D"/>
    <w:rsid w:val="00270E87"/>
    <w:rsid w:val="0027569F"/>
    <w:rsid w:val="002800EB"/>
    <w:rsid w:val="00280916"/>
    <w:rsid w:val="00281544"/>
    <w:rsid w:val="0028155D"/>
    <w:rsid w:val="002953B9"/>
    <w:rsid w:val="002A434B"/>
    <w:rsid w:val="002A6F43"/>
    <w:rsid w:val="002B1B5C"/>
    <w:rsid w:val="002C0764"/>
    <w:rsid w:val="002C10C8"/>
    <w:rsid w:val="002C1E2B"/>
    <w:rsid w:val="002C38A2"/>
    <w:rsid w:val="002C6775"/>
    <w:rsid w:val="002D3560"/>
    <w:rsid w:val="002D5E81"/>
    <w:rsid w:val="002D69A9"/>
    <w:rsid w:val="002D6C57"/>
    <w:rsid w:val="002E2CD2"/>
    <w:rsid w:val="002E309A"/>
    <w:rsid w:val="002E5AFA"/>
    <w:rsid w:val="002F45ED"/>
    <w:rsid w:val="002F4DB2"/>
    <w:rsid w:val="002F7A53"/>
    <w:rsid w:val="0030589B"/>
    <w:rsid w:val="00307FCC"/>
    <w:rsid w:val="00312352"/>
    <w:rsid w:val="00321BA2"/>
    <w:rsid w:val="003271DD"/>
    <w:rsid w:val="00330A15"/>
    <w:rsid w:val="003348EB"/>
    <w:rsid w:val="003363F5"/>
    <w:rsid w:val="00342EE9"/>
    <w:rsid w:val="00344057"/>
    <w:rsid w:val="0035270E"/>
    <w:rsid w:val="00355E39"/>
    <w:rsid w:val="00357079"/>
    <w:rsid w:val="00366FF1"/>
    <w:rsid w:val="00370A2B"/>
    <w:rsid w:val="00374330"/>
    <w:rsid w:val="00375D36"/>
    <w:rsid w:val="00391B4D"/>
    <w:rsid w:val="00392CF8"/>
    <w:rsid w:val="003A3AB2"/>
    <w:rsid w:val="003A6372"/>
    <w:rsid w:val="003C0584"/>
    <w:rsid w:val="003C1CCE"/>
    <w:rsid w:val="003C505E"/>
    <w:rsid w:val="003D0D31"/>
    <w:rsid w:val="003D77A5"/>
    <w:rsid w:val="003E04D7"/>
    <w:rsid w:val="003E5995"/>
    <w:rsid w:val="003F31F8"/>
    <w:rsid w:val="003F7068"/>
    <w:rsid w:val="004138EE"/>
    <w:rsid w:val="00423FE1"/>
    <w:rsid w:val="0042481F"/>
    <w:rsid w:val="00425059"/>
    <w:rsid w:val="00431F40"/>
    <w:rsid w:val="00435A9D"/>
    <w:rsid w:val="004366E9"/>
    <w:rsid w:val="00452349"/>
    <w:rsid w:val="0045335B"/>
    <w:rsid w:val="00460516"/>
    <w:rsid w:val="004730BC"/>
    <w:rsid w:val="00477E8B"/>
    <w:rsid w:val="00482D49"/>
    <w:rsid w:val="004860AD"/>
    <w:rsid w:val="004954D9"/>
    <w:rsid w:val="004A1A66"/>
    <w:rsid w:val="004A6CD8"/>
    <w:rsid w:val="004A6E23"/>
    <w:rsid w:val="004A7828"/>
    <w:rsid w:val="004B5C36"/>
    <w:rsid w:val="004B5D93"/>
    <w:rsid w:val="004C0196"/>
    <w:rsid w:val="004C757C"/>
    <w:rsid w:val="004D3DAC"/>
    <w:rsid w:val="004E3F4A"/>
    <w:rsid w:val="004F0E86"/>
    <w:rsid w:val="004F4C1B"/>
    <w:rsid w:val="004F4FFA"/>
    <w:rsid w:val="00500F3B"/>
    <w:rsid w:val="005043AD"/>
    <w:rsid w:val="00505E9F"/>
    <w:rsid w:val="00506670"/>
    <w:rsid w:val="005265DE"/>
    <w:rsid w:val="005267CA"/>
    <w:rsid w:val="00535B7B"/>
    <w:rsid w:val="00551230"/>
    <w:rsid w:val="00552A5B"/>
    <w:rsid w:val="00553191"/>
    <w:rsid w:val="00560BB6"/>
    <w:rsid w:val="0056787D"/>
    <w:rsid w:val="00571C49"/>
    <w:rsid w:val="005949F0"/>
    <w:rsid w:val="00597063"/>
    <w:rsid w:val="005A031F"/>
    <w:rsid w:val="005A2163"/>
    <w:rsid w:val="005A3797"/>
    <w:rsid w:val="005A636D"/>
    <w:rsid w:val="005B4591"/>
    <w:rsid w:val="005B620F"/>
    <w:rsid w:val="005B7285"/>
    <w:rsid w:val="005B7B6D"/>
    <w:rsid w:val="005C0348"/>
    <w:rsid w:val="005C6C71"/>
    <w:rsid w:val="005C6E2A"/>
    <w:rsid w:val="005E1123"/>
    <w:rsid w:val="005E3511"/>
    <w:rsid w:val="005E383E"/>
    <w:rsid w:val="005F208C"/>
    <w:rsid w:val="00605C2F"/>
    <w:rsid w:val="00610994"/>
    <w:rsid w:val="00612E75"/>
    <w:rsid w:val="006158F4"/>
    <w:rsid w:val="006174EA"/>
    <w:rsid w:val="0062683D"/>
    <w:rsid w:val="006368E2"/>
    <w:rsid w:val="0065256E"/>
    <w:rsid w:val="0065594C"/>
    <w:rsid w:val="006629EC"/>
    <w:rsid w:val="00663C36"/>
    <w:rsid w:val="00670045"/>
    <w:rsid w:val="006728C4"/>
    <w:rsid w:val="00672957"/>
    <w:rsid w:val="00674F28"/>
    <w:rsid w:val="00676759"/>
    <w:rsid w:val="00680C46"/>
    <w:rsid w:val="0068297F"/>
    <w:rsid w:val="00690FC6"/>
    <w:rsid w:val="00697492"/>
    <w:rsid w:val="006A2668"/>
    <w:rsid w:val="006A55A7"/>
    <w:rsid w:val="006A5644"/>
    <w:rsid w:val="006A66B9"/>
    <w:rsid w:val="006B33C2"/>
    <w:rsid w:val="006B5D42"/>
    <w:rsid w:val="006B5EFF"/>
    <w:rsid w:val="006C0419"/>
    <w:rsid w:val="006C20CB"/>
    <w:rsid w:val="006C3AAF"/>
    <w:rsid w:val="006C7B24"/>
    <w:rsid w:val="006D580B"/>
    <w:rsid w:val="006F0E62"/>
    <w:rsid w:val="006F2120"/>
    <w:rsid w:val="0070230D"/>
    <w:rsid w:val="0070348B"/>
    <w:rsid w:val="007037C3"/>
    <w:rsid w:val="007075B9"/>
    <w:rsid w:val="00715429"/>
    <w:rsid w:val="00720F55"/>
    <w:rsid w:val="00723B5C"/>
    <w:rsid w:val="00730423"/>
    <w:rsid w:val="0073219C"/>
    <w:rsid w:val="0073250B"/>
    <w:rsid w:val="00736806"/>
    <w:rsid w:val="0075378A"/>
    <w:rsid w:val="00753CB4"/>
    <w:rsid w:val="007606B2"/>
    <w:rsid w:val="00761AC3"/>
    <w:rsid w:val="0077069E"/>
    <w:rsid w:val="00775D21"/>
    <w:rsid w:val="00792CB5"/>
    <w:rsid w:val="00796255"/>
    <w:rsid w:val="007A5592"/>
    <w:rsid w:val="007A6D1E"/>
    <w:rsid w:val="007B3C52"/>
    <w:rsid w:val="007C6050"/>
    <w:rsid w:val="007C7992"/>
    <w:rsid w:val="007D0DD0"/>
    <w:rsid w:val="007D4067"/>
    <w:rsid w:val="007E197E"/>
    <w:rsid w:val="007E3AA8"/>
    <w:rsid w:val="007E50D7"/>
    <w:rsid w:val="007E6F90"/>
    <w:rsid w:val="007F2B64"/>
    <w:rsid w:val="007F3861"/>
    <w:rsid w:val="007F3D67"/>
    <w:rsid w:val="00803656"/>
    <w:rsid w:val="00815B31"/>
    <w:rsid w:val="00817E71"/>
    <w:rsid w:val="00820D52"/>
    <w:rsid w:val="008229CE"/>
    <w:rsid w:val="0083376B"/>
    <w:rsid w:val="00847E95"/>
    <w:rsid w:val="00853919"/>
    <w:rsid w:val="008630D3"/>
    <w:rsid w:val="008672F7"/>
    <w:rsid w:val="00867FBF"/>
    <w:rsid w:val="00870466"/>
    <w:rsid w:val="00875EB1"/>
    <w:rsid w:val="00883B7E"/>
    <w:rsid w:val="008A10AB"/>
    <w:rsid w:val="008A1EFD"/>
    <w:rsid w:val="008A3E07"/>
    <w:rsid w:val="008B1BAF"/>
    <w:rsid w:val="008C12D9"/>
    <w:rsid w:val="008C2B98"/>
    <w:rsid w:val="008E2199"/>
    <w:rsid w:val="008F1BF5"/>
    <w:rsid w:val="00901FC0"/>
    <w:rsid w:val="00903253"/>
    <w:rsid w:val="009065E0"/>
    <w:rsid w:val="00927E2B"/>
    <w:rsid w:val="00930B26"/>
    <w:rsid w:val="00930D01"/>
    <w:rsid w:val="00932555"/>
    <w:rsid w:val="0093345D"/>
    <w:rsid w:val="00942515"/>
    <w:rsid w:val="00942E5B"/>
    <w:rsid w:val="00944527"/>
    <w:rsid w:val="0094540C"/>
    <w:rsid w:val="00945523"/>
    <w:rsid w:val="00945E1F"/>
    <w:rsid w:val="009461D4"/>
    <w:rsid w:val="009501C8"/>
    <w:rsid w:val="00952726"/>
    <w:rsid w:val="00961148"/>
    <w:rsid w:val="00963093"/>
    <w:rsid w:val="00963BCC"/>
    <w:rsid w:val="00972577"/>
    <w:rsid w:val="009740ED"/>
    <w:rsid w:val="009746C8"/>
    <w:rsid w:val="009753DD"/>
    <w:rsid w:val="00990E61"/>
    <w:rsid w:val="00995749"/>
    <w:rsid w:val="009A6E2D"/>
    <w:rsid w:val="009B104C"/>
    <w:rsid w:val="009E6791"/>
    <w:rsid w:val="009E695A"/>
    <w:rsid w:val="009E7108"/>
    <w:rsid w:val="009F1519"/>
    <w:rsid w:val="009F179B"/>
    <w:rsid w:val="009F4833"/>
    <w:rsid w:val="00A1381D"/>
    <w:rsid w:val="00A16166"/>
    <w:rsid w:val="00A221F2"/>
    <w:rsid w:val="00A227FD"/>
    <w:rsid w:val="00A31A0B"/>
    <w:rsid w:val="00A435CE"/>
    <w:rsid w:val="00A52698"/>
    <w:rsid w:val="00A547CF"/>
    <w:rsid w:val="00A5571D"/>
    <w:rsid w:val="00A6367D"/>
    <w:rsid w:val="00A63CA4"/>
    <w:rsid w:val="00A75FA5"/>
    <w:rsid w:val="00A817D1"/>
    <w:rsid w:val="00A85F63"/>
    <w:rsid w:val="00AA61AE"/>
    <w:rsid w:val="00AA6B31"/>
    <w:rsid w:val="00AB0AEE"/>
    <w:rsid w:val="00AB6F6A"/>
    <w:rsid w:val="00AC7C24"/>
    <w:rsid w:val="00AD0875"/>
    <w:rsid w:val="00AD64A9"/>
    <w:rsid w:val="00AE5806"/>
    <w:rsid w:val="00B05F80"/>
    <w:rsid w:val="00B060CF"/>
    <w:rsid w:val="00B078C1"/>
    <w:rsid w:val="00B118D5"/>
    <w:rsid w:val="00B13823"/>
    <w:rsid w:val="00B148CE"/>
    <w:rsid w:val="00B23DFC"/>
    <w:rsid w:val="00B315B9"/>
    <w:rsid w:val="00B46E68"/>
    <w:rsid w:val="00B5063B"/>
    <w:rsid w:val="00B513B3"/>
    <w:rsid w:val="00B563AD"/>
    <w:rsid w:val="00B57D3C"/>
    <w:rsid w:val="00B61D52"/>
    <w:rsid w:val="00B62845"/>
    <w:rsid w:val="00B7789D"/>
    <w:rsid w:val="00B823B0"/>
    <w:rsid w:val="00B83D6D"/>
    <w:rsid w:val="00B86AE1"/>
    <w:rsid w:val="00B86B33"/>
    <w:rsid w:val="00B95131"/>
    <w:rsid w:val="00B96B9E"/>
    <w:rsid w:val="00B97D69"/>
    <w:rsid w:val="00BA0CA2"/>
    <w:rsid w:val="00BA6DDB"/>
    <w:rsid w:val="00BB43F4"/>
    <w:rsid w:val="00BC2109"/>
    <w:rsid w:val="00BC287C"/>
    <w:rsid w:val="00BC2BB4"/>
    <w:rsid w:val="00BC3604"/>
    <w:rsid w:val="00BC539D"/>
    <w:rsid w:val="00BD19C3"/>
    <w:rsid w:val="00BD7F73"/>
    <w:rsid w:val="00BE1D89"/>
    <w:rsid w:val="00BE2179"/>
    <w:rsid w:val="00BE2A2F"/>
    <w:rsid w:val="00C00D69"/>
    <w:rsid w:val="00C00FD6"/>
    <w:rsid w:val="00C06AC7"/>
    <w:rsid w:val="00C176BE"/>
    <w:rsid w:val="00C17F59"/>
    <w:rsid w:val="00C276F1"/>
    <w:rsid w:val="00C30F72"/>
    <w:rsid w:val="00C34B91"/>
    <w:rsid w:val="00C3560B"/>
    <w:rsid w:val="00C356B4"/>
    <w:rsid w:val="00C41BC7"/>
    <w:rsid w:val="00C43106"/>
    <w:rsid w:val="00C43AE8"/>
    <w:rsid w:val="00C47010"/>
    <w:rsid w:val="00C4781F"/>
    <w:rsid w:val="00C532A3"/>
    <w:rsid w:val="00C53E7F"/>
    <w:rsid w:val="00C550F3"/>
    <w:rsid w:val="00C6120F"/>
    <w:rsid w:val="00C61E07"/>
    <w:rsid w:val="00C672EB"/>
    <w:rsid w:val="00C67FF0"/>
    <w:rsid w:val="00C90969"/>
    <w:rsid w:val="00C91AA2"/>
    <w:rsid w:val="00C9407E"/>
    <w:rsid w:val="00C96C3B"/>
    <w:rsid w:val="00C97A6C"/>
    <w:rsid w:val="00C97D08"/>
    <w:rsid w:val="00CA03C0"/>
    <w:rsid w:val="00CA7BD7"/>
    <w:rsid w:val="00CF2FF2"/>
    <w:rsid w:val="00CF3DB6"/>
    <w:rsid w:val="00D0146E"/>
    <w:rsid w:val="00D0339A"/>
    <w:rsid w:val="00D036E6"/>
    <w:rsid w:val="00D04426"/>
    <w:rsid w:val="00D12BD6"/>
    <w:rsid w:val="00D13686"/>
    <w:rsid w:val="00D26B02"/>
    <w:rsid w:val="00D26DE5"/>
    <w:rsid w:val="00D27E02"/>
    <w:rsid w:val="00D31D39"/>
    <w:rsid w:val="00D35A57"/>
    <w:rsid w:val="00D40CF7"/>
    <w:rsid w:val="00D4764C"/>
    <w:rsid w:val="00D51E11"/>
    <w:rsid w:val="00D54209"/>
    <w:rsid w:val="00D57BDA"/>
    <w:rsid w:val="00D64369"/>
    <w:rsid w:val="00D65B8E"/>
    <w:rsid w:val="00D66787"/>
    <w:rsid w:val="00D70EF1"/>
    <w:rsid w:val="00D72F6B"/>
    <w:rsid w:val="00D77270"/>
    <w:rsid w:val="00D7778C"/>
    <w:rsid w:val="00D86EA8"/>
    <w:rsid w:val="00D870BB"/>
    <w:rsid w:val="00D96BD6"/>
    <w:rsid w:val="00DA2769"/>
    <w:rsid w:val="00DB12B0"/>
    <w:rsid w:val="00DB2F22"/>
    <w:rsid w:val="00DB3E7E"/>
    <w:rsid w:val="00DC303B"/>
    <w:rsid w:val="00DC465D"/>
    <w:rsid w:val="00DC46C8"/>
    <w:rsid w:val="00DC501C"/>
    <w:rsid w:val="00DC7271"/>
    <w:rsid w:val="00DD54B6"/>
    <w:rsid w:val="00DD5E15"/>
    <w:rsid w:val="00DD6ED0"/>
    <w:rsid w:val="00DE0CF6"/>
    <w:rsid w:val="00DE72DB"/>
    <w:rsid w:val="00DF39CD"/>
    <w:rsid w:val="00DF648D"/>
    <w:rsid w:val="00E06D09"/>
    <w:rsid w:val="00E07313"/>
    <w:rsid w:val="00E07C14"/>
    <w:rsid w:val="00E17F46"/>
    <w:rsid w:val="00E25ADF"/>
    <w:rsid w:val="00E312C4"/>
    <w:rsid w:val="00E31AD7"/>
    <w:rsid w:val="00E44047"/>
    <w:rsid w:val="00E508D6"/>
    <w:rsid w:val="00E52065"/>
    <w:rsid w:val="00E74BEF"/>
    <w:rsid w:val="00E7521E"/>
    <w:rsid w:val="00E83560"/>
    <w:rsid w:val="00E9368C"/>
    <w:rsid w:val="00E93ADF"/>
    <w:rsid w:val="00EA3730"/>
    <w:rsid w:val="00EB0799"/>
    <w:rsid w:val="00EB31DE"/>
    <w:rsid w:val="00EB64B6"/>
    <w:rsid w:val="00EC3F96"/>
    <w:rsid w:val="00EC5A00"/>
    <w:rsid w:val="00EC6713"/>
    <w:rsid w:val="00EC7322"/>
    <w:rsid w:val="00ED7BBC"/>
    <w:rsid w:val="00EF270C"/>
    <w:rsid w:val="00EF50CD"/>
    <w:rsid w:val="00F02837"/>
    <w:rsid w:val="00F06B1B"/>
    <w:rsid w:val="00F13CF8"/>
    <w:rsid w:val="00F168D8"/>
    <w:rsid w:val="00F20942"/>
    <w:rsid w:val="00F214AA"/>
    <w:rsid w:val="00F236C2"/>
    <w:rsid w:val="00F23DEC"/>
    <w:rsid w:val="00F263DE"/>
    <w:rsid w:val="00F340DE"/>
    <w:rsid w:val="00F34ADF"/>
    <w:rsid w:val="00F34C10"/>
    <w:rsid w:val="00F40F2B"/>
    <w:rsid w:val="00F47DF7"/>
    <w:rsid w:val="00F509D1"/>
    <w:rsid w:val="00F5709C"/>
    <w:rsid w:val="00F647BD"/>
    <w:rsid w:val="00F7641C"/>
    <w:rsid w:val="00F91DB6"/>
    <w:rsid w:val="00FA134D"/>
    <w:rsid w:val="00FA35A2"/>
    <w:rsid w:val="00FA3A1B"/>
    <w:rsid w:val="00FA7CBF"/>
    <w:rsid w:val="00FB1268"/>
    <w:rsid w:val="00FC067D"/>
    <w:rsid w:val="00FC3454"/>
    <w:rsid w:val="00FD121B"/>
    <w:rsid w:val="00FD179A"/>
    <w:rsid w:val="00FE0C75"/>
    <w:rsid w:val="00FE12F4"/>
    <w:rsid w:val="00FF6C8E"/>
    <w:rsid w:val="02430F75"/>
    <w:rsid w:val="02810B88"/>
    <w:rsid w:val="037B0880"/>
    <w:rsid w:val="07AA4B14"/>
    <w:rsid w:val="08053B43"/>
    <w:rsid w:val="0AA64B7B"/>
    <w:rsid w:val="0AB767D3"/>
    <w:rsid w:val="0B1C514D"/>
    <w:rsid w:val="0B865999"/>
    <w:rsid w:val="0D883727"/>
    <w:rsid w:val="0DCF619A"/>
    <w:rsid w:val="0DF458CC"/>
    <w:rsid w:val="0F1C7339"/>
    <w:rsid w:val="108F0B81"/>
    <w:rsid w:val="11445224"/>
    <w:rsid w:val="11525488"/>
    <w:rsid w:val="11A25F4E"/>
    <w:rsid w:val="123166C7"/>
    <w:rsid w:val="132066BF"/>
    <w:rsid w:val="147477B4"/>
    <w:rsid w:val="150660B2"/>
    <w:rsid w:val="15CD7CE4"/>
    <w:rsid w:val="16F03B5E"/>
    <w:rsid w:val="175362BE"/>
    <w:rsid w:val="1B6E7F38"/>
    <w:rsid w:val="1C000963"/>
    <w:rsid w:val="1DC23DEC"/>
    <w:rsid w:val="1DDB0BDE"/>
    <w:rsid w:val="1E0A5658"/>
    <w:rsid w:val="1E852806"/>
    <w:rsid w:val="205A4FD3"/>
    <w:rsid w:val="213D2819"/>
    <w:rsid w:val="22BE176B"/>
    <w:rsid w:val="23F876AD"/>
    <w:rsid w:val="25C27E1B"/>
    <w:rsid w:val="268C7923"/>
    <w:rsid w:val="299E309F"/>
    <w:rsid w:val="29E000E8"/>
    <w:rsid w:val="2A4E74DD"/>
    <w:rsid w:val="2A5A62A9"/>
    <w:rsid w:val="2C975AA3"/>
    <w:rsid w:val="2FAD37AE"/>
    <w:rsid w:val="30572A3B"/>
    <w:rsid w:val="305C1698"/>
    <w:rsid w:val="309F1558"/>
    <w:rsid w:val="314420BF"/>
    <w:rsid w:val="320640FD"/>
    <w:rsid w:val="3269717A"/>
    <w:rsid w:val="32D8146D"/>
    <w:rsid w:val="3448203F"/>
    <w:rsid w:val="34C95924"/>
    <w:rsid w:val="385B5DD5"/>
    <w:rsid w:val="385E2BDC"/>
    <w:rsid w:val="387734F3"/>
    <w:rsid w:val="399A65C1"/>
    <w:rsid w:val="3A3C007F"/>
    <w:rsid w:val="3BE57662"/>
    <w:rsid w:val="3BF82C1F"/>
    <w:rsid w:val="3CAD3815"/>
    <w:rsid w:val="3EAA3929"/>
    <w:rsid w:val="3ED71B63"/>
    <w:rsid w:val="3F412AEB"/>
    <w:rsid w:val="417C0AF8"/>
    <w:rsid w:val="43526609"/>
    <w:rsid w:val="446D0CFE"/>
    <w:rsid w:val="44B8784A"/>
    <w:rsid w:val="44CE2941"/>
    <w:rsid w:val="491761DF"/>
    <w:rsid w:val="49BA4068"/>
    <w:rsid w:val="4A1B612B"/>
    <w:rsid w:val="4A4A6FAE"/>
    <w:rsid w:val="4C451511"/>
    <w:rsid w:val="4C8E6214"/>
    <w:rsid w:val="4F6F2D9B"/>
    <w:rsid w:val="52150B4B"/>
    <w:rsid w:val="532A3769"/>
    <w:rsid w:val="53886BBB"/>
    <w:rsid w:val="56621B3F"/>
    <w:rsid w:val="56AA6101"/>
    <w:rsid w:val="577366D4"/>
    <w:rsid w:val="5BD63616"/>
    <w:rsid w:val="5DA232BA"/>
    <w:rsid w:val="5DC1605C"/>
    <w:rsid w:val="5F265341"/>
    <w:rsid w:val="613A43A2"/>
    <w:rsid w:val="61DF4D94"/>
    <w:rsid w:val="65C37284"/>
    <w:rsid w:val="66DC15F8"/>
    <w:rsid w:val="68AE42C8"/>
    <w:rsid w:val="69D422BE"/>
    <w:rsid w:val="6B4A76B4"/>
    <w:rsid w:val="6CF12AA2"/>
    <w:rsid w:val="6DE23C03"/>
    <w:rsid w:val="6EB33120"/>
    <w:rsid w:val="6EDB1241"/>
    <w:rsid w:val="6FA20A3D"/>
    <w:rsid w:val="6FFC4293"/>
    <w:rsid w:val="70FC7EB1"/>
    <w:rsid w:val="72042807"/>
    <w:rsid w:val="721D55D3"/>
    <w:rsid w:val="72C264BD"/>
    <w:rsid w:val="740E48BE"/>
    <w:rsid w:val="7652436F"/>
    <w:rsid w:val="7A4820C3"/>
    <w:rsid w:val="7B085400"/>
    <w:rsid w:val="7BC83752"/>
    <w:rsid w:val="7C2D66C1"/>
    <w:rsid w:val="7DA50A33"/>
    <w:rsid w:val="7DAF13BD"/>
    <w:rsid w:val="7E0E5FBE"/>
    <w:rsid w:val="7E58302A"/>
    <w:rsid w:val="7EBF75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6444D6"/>
  <w15:docId w15:val="{7D28807D-EAE0-46B5-85BF-59E4D496C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unhideWhenUsed="1" w:qFormat="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next w:val="4"/>
    <w:qFormat/>
    <w:pPr>
      <w:widowControl w:val="0"/>
      <w:jc w:val="both"/>
    </w:pPr>
    <w:rPr>
      <w:kern w:val="2"/>
      <w:sz w:val="21"/>
      <w:szCs w:val="22"/>
    </w:rPr>
  </w:style>
  <w:style w:type="paragraph" w:styleId="1">
    <w:name w:val="heading 1"/>
    <w:basedOn w:val="a1"/>
    <w:next w:val="a1"/>
    <w:link w:val="10"/>
    <w:qFormat/>
    <w:pPr>
      <w:keepNext/>
      <w:keepLines/>
      <w:spacing w:before="240" w:after="240"/>
      <w:ind w:left="432"/>
      <w:jc w:val="center"/>
      <w:outlineLvl w:val="0"/>
    </w:pPr>
    <w:rPr>
      <w:rFonts w:ascii="黑体" w:eastAsia="黑体" w:hAnsi="黑体"/>
      <w:b/>
      <w:bCs/>
      <w:kern w:val="44"/>
      <w:sz w:val="36"/>
      <w:szCs w:val="36"/>
    </w:rPr>
  </w:style>
  <w:style w:type="paragraph" w:styleId="2">
    <w:name w:val="heading 2"/>
    <w:basedOn w:val="a1"/>
    <w:next w:val="a1"/>
    <w:link w:val="20"/>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4">
    <w:name w:val="heading 4"/>
    <w:basedOn w:val="a1"/>
    <w:next w:val="a1"/>
    <w:link w:val="40"/>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rmal Indent"/>
    <w:basedOn w:val="a1"/>
    <w:link w:val="a6"/>
    <w:unhideWhenUsed/>
    <w:qFormat/>
    <w:pPr>
      <w:ind w:firstLineChars="200" w:firstLine="420"/>
    </w:pPr>
  </w:style>
  <w:style w:type="paragraph" w:styleId="a7">
    <w:name w:val="annotation text"/>
    <w:basedOn w:val="a1"/>
    <w:uiPriority w:val="99"/>
    <w:semiHidden/>
    <w:unhideWhenUsed/>
    <w:qFormat/>
    <w:pPr>
      <w:jc w:val="left"/>
    </w:pPr>
  </w:style>
  <w:style w:type="paragraph" w:styleId="a8">
    <w:name w:val="Body Text"/>
    <w:basedOn w:val="a1"/>
    <w:uiPriority w:val="99"/>
    <w:qFormat/>
    <w:rPr>
      <w:rFonts w:ascii="宋体"/>
      <w:sz w:val="28"/>
    </w:rPr>
  </w:style>
  <w:style w:type="paragraph" w:styleId="a9">
    <w:name w:val="Body Text Indent"/>
    <w:basedOn w:val="a1"/>
    <w:link w:val="aa"/>
    <w:uiPriority w:val="99"/>
    <w:semiHidden/>
    <w:unhideWhenUsed/>
    <w:qFormat/>
    <w:pPr>
      <w:spacing w:after="120"/>
      <w:ind w:leftChars="200" w:left="420"/>
    </w:pPr>
  </w:style>
  <w:style w:type="paragraph" w:styleId="ab">
    <w:name w:val="Plain Text"/>
    <w:basedOn w:val="a1"/>
    <w:link w:val="ac"/>
    <w:qFormat/>
    <w:rPr>
      <w:rFonts w:ascii="宋体" w:hAnsi="Courier New"/>
      <w:szCs w:val="21"/>
    </w:rPr>
  </w:style>
  <w:style w:type="paragraph" w:styleId="21">
    <w:name w:val="Body Text Indent 2"/>
    <w:basedOn w:val="a1"/>
    <w:link w:val="22"/>
    <w:qFormat/>
    <w:pPr>
      <w:spacing w:line="540" w:lineRule="exact"/>
      <w:ind w:firstLineChars="225" w:firstLine="225"/>
      <w:jc w:val="left"/>
    </w:pPr>
    <w:rPr>
      <w:rFonts w:ascii="仿宋_GB2312" w:eastAsia="仿宋_GB2312"/>
      <w:sz w:val="32"/>
    </w:rPr>
  </w:style>
  <w:style w:type="paragraph" w:styleId="ad">
    <w:name w:val="Balloon Text"/>
    <w:basedOn w:val="a1"/>
    <w:link w:val="ae"/>
    <w:uiPriority w:val="99"/>
    <w:semiHidden/>
    <w:unhideWhenUsed/>
    <w:qFormat/>
    <w:rPr>
      <w:sz w:val="18"/>
      <w:szCs w:val="18"/>
    </w:rPr>
  </w:style>
  <w:style w:type="paragraph" w:styleId="af">
    <w:name w:val="footer"/>
    <w:basedOn w:val="a1"/>
    <w:link w:val="af0"/>
    <w:uiPriority w:val="99"/>
    <w:unhideWhenUsed/>
    <w:qFormat/>
    <w:pPr>
      <w:tabs>
        <w:tab w:val="center" w:pos="4153"/>
        <w:tab w:val="right" w:pos="8306"/>
      </w:tabs>
      <w:snapToGrid w:val="0"/>
      <w:jc w:val="left"/>
    </w:pPr>
    <w:rPr>
      <w:sz w:val="18"/>
      <w:szCs w:val="18"/>
    </w:rPr>
  </w:style>
  <w:style w:type="paragraph" w:styleId="af1">
    <w:name w:val="header"/>
    <w:basedOn w:val="a1"/>
    <w:link w:val="af2"/>
    <w:uiPriority w:val="99"/>
    <w:unhideWhenUsed/>
    <w:qFormat/>
    <w:pPr>
      <w:pBdr>
        <w:bottom w:val="single" w:sz="6" w:space="1" w:color="auto"/>
      </w:pBdr>
      <w:tabs>
        <w:tab w:val="center" w:pos="4153"/>
        <w:tab w:val="right" w:pos="8306"/>
      </w:tabs>
      <w:snapToGrid w:val="0"/>
      <w:jc w:val="center"/>
    </w:pPr>
    <w:rPr>
      <w:sz w:val="18"/>
      <w:szCs w:val="18"/>
    </w:rPr>
  </w:style>
  <w:style w:type="paragraph" w:styleId="af3">
    <w:name w:val="Normal (Web)"/>
    <w:basedOn w:val="a1"/>
    <w:unhideWhenUsed/>
    <w:qFormat/>
    <w:pPr>
      <w:widowControl/>
      <w:spacing w:before="100" w:beforeAutospacing="1" w:after="100" w:afterAutospacing="1"/>
      <w:jc w:val="left"/>
    </w:pPr>
    <w:rPr>
      <w:rFonts w:ascii="宋体" w:hAnsi="宋体" w:cs="宋体"/>
      <w:kern w:val="0"/>
      <w:sz w:val="24"/>
      <w:szCs w:val="24"/>
    </w:rPr>
  </w:style>
  <w:style w:type="paragraph" w:styleId="af4">
    <w:name w:val="Title"/>
    <w:basedOn w:val="a1"/>
    <w:uiPriority w:val="1"/>
    <w:qFormat/>
    <w:pPr>
      <w:spacing w:before="1"/>
      <w:ind w:left="753"/>
    </w:pPr>
    <w:rPr>
      <w:rFonts w:ascii="宋体" w:hAnsi="宋体" w:cs="宋体"/>
      <w:sz w:val="44"/>
      <w:szCs w:val="44"/>
    </w:rPr>
  </w:style>
  <w:style w:type="paragraph" w:styleId="af5">
    <w:name w:val="Body Text First Indent"/>
    <w:basedOn w:val="a8"/>
    <w:uiPriority w:val="99"/>
    <w:qFormat/>
    <w:pPr>
      <w:spacing w:line="360" w:lineRule="auto"/>
      <w:ind w:firstLineChars="100" w:firstLine="420"/>
    </w:pPr>
    <w:rPr>
      <w:rFonts w:ascii="Times New Roman"/>
      <w:szCs w:val="21"/>
    </w:rPr>
  </w:style>
  <w:style w:type="table" w:styleId="af6">
    <w:name w:val="Table Grid"/>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basedOn w:val="a2"/>
    <w:uiPriority w:val="22"/>
    <w:qFormat/>
    <w:rPr>
      <w:b/>
      <w:bCs/>
    </w:rPr>
  </w:style>
  <w:style w:type="character" w:styleId="af8">
    <w:name w:val="Emphasis"/>
    <w:basedOn w:val="a2"/>
    <w:uiPriority w:val="20"/>
    <w:qFormat/>
    <w:rPr>
      <w:i/>
    </w:rPr>
  </w:style>
  <w:style w:type="character" w:styleId="af9">
    <w:name w:val="Hyperlink"/>
    <w:basedOn w:val="a2"/>
    <w:uiPriority w:val="99"/>
    <w:unhideWhenUsed/>
    <w:qFormat/>
    <w:rPr>
      <w:color w:val="0000FF" w:themeColor="hyperlink"/>
      <w:u w:val="single"/>
    </w:rPr>
  </w:style>
  <w:style w:type="character" w:customStyle="1" w:styleId="1Char1">
    <w:name w:val="标题 1 Char1"/>
    <w:qFormat/>
    <w:rPr>
      <w:rFonts w:ascii="黑体" w:eastAsia="黑体" w:hAnsi="黑体" w:cs="Times New Roman"/>
      <w:b/>
      <w:bCs/>
      <w:kern w:val="44"/>
      <w:sz w:val="36"/>
      <w:szCs w:val="36"/>
    </w:rPr>
  </w:style>
  <w:style w:type="character" w:customStyle="1" w:styleId="20">
    <w:name w:val="标题 2 字符"/>
    <w:basedOn w:val="a2"/>
    <w:link w:val="2"/>
    <w:uiPriority w:val="9"/>
    <w:semiHidden/>
    <w:qFormat/>
    <w:rPr>
      <w:rFonts w:asciiTheme="majorHAnsi" w:eastAsiaTheme="majorEastAsia" w:hAnsiTheme="majorHAnsi" w:cstheme="majorBidi"/>
      <w:b/>
      <w:bCs/>
      <w:sz w:val="32"/>
      <w:szCs w:val="32"/>
    </w:rPr>
  </w:style>
  <w:style w:type="character" w:customStyle="1" w:styleId="40">
    <w:name w:val="标题 4 字符"/>
    <w:basedOn w:val="a2"/>
    <w:link w:val="4"/>
    <w:uiPriority w:val="9"/>
    <w:qFormat/>
    <w:rPr>
      <w:rFonts w:asciiTheme="majorHAnsi" w:eastAsiaTheme="majorEastAsia" w:hAnsiTheme="majorHAnsi" w:cstheme="majorBidi"/>
      <w:b/>
      <w:bCs/>
      <w:sz w:val="28"/>
      <w:szCs w:val="28"/>
    </w:rPr>
  </w:style>
  <w:style w:type="character" w:customStyle="1" w:styleId="ac">
    <w:name w:val="纯文本 字符"/>
    <w:basedOn w:val="a2"/>
    <w:link w:val="ab"/>
    <w:qFormat/>
    <w:rPr>
      <w:rFonts w:ascii="宋体" w:eastAsia="宋体" w:hAnsi="Courier New" w:cs="Times New Roman"/>
      <w:szCs w:val="21"/>
    </w:rPr>
  </w:style>
  <w:style w:type="character" w:customStyle="1" w:styleId="22">
    <w:name w:val="正文文本缩进 2 字符"/>
    <w:basedOn w:val="a2"/>
    <w:link w:val="21"/>
    <w:qFormat/>
    <w:rPr>
      <w:rFonts w:ascii="仿宋_GB2312" w:eastAsia="仿宋_GB2312" w:hAnsi="Times New Roman" w:cs="Times New Roman"/>
      <w:sz w:val="32"/>
    </w:rPr>
  </w:style>
  <w:style w:type="character" w:customStyle="1" w:styleId="af0">
    <w:name w:val="页脚 字符"/>
    <w:basedOn w:val="a2"/>
    <w:link w:val="af"/>
    <w:uiPriority w:val="99"/>
    <w:qFormat/>
    <w:rPr>
      <w:rFonts w:ascii="Times New Roman" w:eastAsia="宋体" w:hAnsi="Times New Roman" w:cs="Times New Roman"/>
      <w:sz w:val="18"/>
      <w:szCs w:val="18"/>
    </w:rPr>
  </w:style>
  <w:style w:type="character" w:customStyle="1" w:styleId="af2">
    <w:name w:val="页眉 字符"/>
    <w:basedOn w:val="a2"/>
    <w:link w:val="af1"/>
    <w:uiPriority w:val="99"/>
    <w:qFormat/>
    <w:rPr>
      <w:rFonts w:ascii="Times New Roman" w:eastAsia="宋体" w:hAnsi="Times New Roman" w:cs="Times New Roman"/>
      <w:sz w:val="18"/>
      <w:szCs w:val="18"/>
    </w:rPr>
  </w:style>
  <w:style w:type="paragraph" w:styleId="afa">
    <w:name w:val="List Paragraph"/>
    <w:basedOn w:val="a1"/>
    <w:link w:val="afb"/>
    <w:uiPriority w:val="34"/>
    <w:qFormat/>
    <w:pPr>
      <w:ind w:firstLineChars="200" w:firstLine="420"/>
    </w:pPr>
    <w:rPr>
      <w:rFonts w:ascii="Calibri" w:hAnsi="Calibri"/>
    </w:rPr>
  </w:style>
  <w:style w:type="character" w:customStyle="1" w:styleId="afb">
    <w:name w:val="列表段落 字符"/>
    <w:link w:val="afa"/>
    <w:uiPriority w:val="34"/>
    <w:qFormat/>
    <w:locked/>
    <w:rPr>
      <w:rFonts w:ascii="Calibri" w:eastAsia="宋体" w:hAnsi="Calibri" w:cs="Times New Roman"/>
    </w:rPr>
  </w:style>
  <w:style w:type="character" w:customStyle="1" w:styleId="aa">
    <w:name w:val="正文文本缩进 字符"/>
    <w:basedOn w:val="a2"/>
    <w:link w:val="a9"/>
    <w:uiPriority w:val="99"/>
    <w:semiHidden/>
    <w:qFormat/>
    <w:rPr>
      <w:rFonts w:ascii="Times New Roman" w:eastAsia="宋体" w:hAnsi="Times New Roman" w:cs="Times New Roman"/>
    </w:rPr>
  </w:style>
  <w:style w:type="character" w:customStyle="1" w:styleId="ae">
    <w:name w:val="批注框文本 字符"/>
    <w:basedOn w:val="a2"/>
    <w:link w:val="ad"/>
    <w:uiPriority w:val="99"/>
    <w:semiHidden/>
    <w:qFormat/>
    <w:rPr>
      <w:rFonts w:ascii="Times New Roman" w:eastAsia="宋体" w:hAnsi="Times New Roman" w:cs="Times New Roman"/>
      <w:sz w:val="18"/>
      <w:szCs w:val="18"/>
    </w:rPr>
  </w:style>
  <w:style w:type="paragraph" w:customStyle="1" w:styleId="4051">
    <w:name w:val="样式 标4 + 段前: 0.5 行1"/>
    <w:basedOn w:val="a1"/>
    <w:qFormat/>
    <w:pPr>
      <w:tabs>
        <w:tab w:val="left" w:pos="1260"/>
      </w:tabs>
      <w:adjustRightInd w:val="0"/>
      <w:snapToGrid w:val="0"/>
      <w:spacing w:beforeLines="50"/>
      <w:outlineLvl w:val="3"/>
    </w:pPr>
    <w:rPr>
      <w:rFonts w:ascii="Arial Narrow" w:eastAsia="仿宋_GB2312" w:hAnsi="Arial Narrow" w:cs="宋体"/>
      <w:sz w:val="28"/>
      <w:szCs w:val="20"/>
    </w:rPr>
  </w:style>
  <w:style w:type="character" w:customStyle="1" w:styleId="apple-converted-space">
    <w:name w:val="apple-converted-space"/>
    <w:basedOn w:val="a2"/>
    <w:qFormat/>
  </w:style>
  <w:style w:type="character" w:customStyle="1" w:styleId="10">
    <w:name w:val="标题 1 字符"/>
    <w:basedOn w:val="a2"/>
    <w:link w:val="1"/>
    <w:uiPriority w:val="9"/>
    <w:qFormat/>
    <w:rPr>
      <w:rFonts w:ascii="Times New Roman" w:eastAsia="宋体" w:hAnsi="Times New Roman" w:cs="Times New Roman"/>
      <w:b/>
      <w:bCs/>
      <w:kern w:val="44"/>
      <w:sz w:val="44"/>
      <w:szCs w:val="44"/>
    </w:rPr>
  </w:style>
  <w:style w:type="character" w:customStyle="1" w:styleId="2Char">
    <w:name w:val="样式 正文缩进 + 首行缩进:  2 字符 Char"/>
    <w:link w:val="23"/>
    <w:qFormat/>
    <w:rPr>
      <w:rFonts w:cs="宋体"/>
      <w:sz w:val="24"/>
    </w:rPr>
  </w:style>
  <w:style w:type="paragraph" w:customStyle="1" w:styleId="23">
    <w:name w:val="样式 正文缩进 + 首行缩进:  2 字符"/>
    <w:basedOn w:val="a5"/>
    <w:link w:val="2Char"/>
    <w:qFormat/>
    <w:pPr>
      <w:spacing w:line="360" w:lineRule="auto"/>
      <w:ind w:firstLine="200"/>
    </w:pPr>
    <w:rPr>
      <w:rFonts w:asciiTheme="minorHAnsi" w:eastAsiaTheme="minorEastAsia" w:hAnsiTheme="minorHAnsi" w:cs="宋体"/>
      <w:sz w:val="24"/>
    </w:rPr>
  </w:style>
  <w:style w:type="character" w:customStyle="1" w:styleId="a6">
    <w:name w:val="正文缩进 字符"/>
    <w:link w:val="a5"/>
    <w:qFormat/>
    <w:rPr>
      <w:rFonts w:ascii="Times New Roman" w:eastAsia="宋体" w:hAnsi="Times New Roman" w:cs="Times New Roman"/>
    </w:rPr>
  </w:style>
  <w:style w:type="character" w:customStyle="1" w:styleId="afc">
    <w:name w:val="列出段落 字符"/>
    <w:uiPriority w:val="34"/>
    <w:qFormat/>
    <w:locked/>
    <w:rPr>
      <w:rFonts w:ascii="Calibri" w:hAnsi="Calibri"/>
      <w:kern w:val="2"/>
      <w:sz w:val="21"/>
      <w:szCs w:val="22"/>
    </w:rPr>
  </w:style>
  <w:style w:type="paragraph" w:customStyle="1" w:styleId="1481215">
    <w:name w:val="样式 标题 1 + 宋体 居中 段前: 48 磅 段后: 12 磅 行距: 1.5 倍行距"/>
    <w:basedOn w:val="1"/>
    <w:uiPriority w:val="99"/>
    <w:qFormat/>
    <w:pPr>
      <w:keepNext w:val="0"/>
      <w:keepLines w:val="0"/>
      <w:adjustRightInd w:val="0"/>
      <w:spacing w:before="0" w:after="0" w:line="360" w:lineRule="auto"/>
      <w:ind w:left="0"/>
      <w:textAlignment w:val="baseline"/>
    </w:pPr>
    <w:rPr>
      <w:rFonts w:ascii="Courier New" w:eastAsia="仿宋_GB2312" w:hAnsi="Courier New" w:cs="Courier New"/>
      <w:kern w:val="2"/>
      <w:sz w:val="32"/>
      <w:szCs w:val="32"/>
      <w:lang w:val="zh-CN"/>
    </w:rPr>
  </w:style>
  <w:style w:type="paragraph" w:customStyle="1" w:styleId="11">
    <w:name w:val="正文1"/>
    <w:basedOn w:val="a1"/>
    <w:qFormat/>
    <w:pPr>
      <w:widowControl/>
      <w:spacing w:line="440" w:lineRule="exact"/>
      <w:ind w:rightChars="-167" w:right="-167"/>
    </w:pPr>
    <w:rPr>
      <w:b/>
    </w:rPr>
  </w:style>
  <w:style w:type="paragraph" w:customStyle="1" w:styleId="afd">
    <w:name w:val="二级无"/>
    <w:basedOn w:val="a0"/>
    <w:qFormat/>
    <w:pPr>
      <w:spacing w:beforeLines="0" w:before="0" w:afterLines="0" w:after="0"/>
    </w:pPr>
    <w:rPr>
      <w:rFonts w:ascii="宋体" w:eastAsia="宋体"/>
    </w:rPr>
  </w:style>
  <w:style w:type="paragraph" w:customStyle="1" w:styleId="a0">
    <w:name w:val="二级条标题"/>
    <w:basedOn w:val="a"/>
    <w:next w:val="afe"/>
    <w:qFormat/>
    <w:pPr>
      <w:numPr>
        <w:ilvl w:val="2"/>
      </w:numPr>
      <w:spacing w:before="50" w:after="50"/>
      <w:outlineLvl w:val="3"/>
    </w:pPr>
  </w:style>
  <w:style w:type="paragraph" w:customStyle="1" w:styleId="a">
    <w:name w:val="一级条标题"/>
    <w:next w:val="afe"/>
    <w:qFormat/>
    <w:pPr>
      <w:numPr>
        <w:ilvl w:val="1"/>
        <w:numId w:val="1"/>
      </w:numPr>
      <w:spacing w:beforeLines="50" w:before="156" w:afterLines="50" w:after="156"/>
      <w:outlineLvl w:val="2"/>
    </w:pPr>
    <w:rPr>
      <w:rFonts w:ascii="黑体" w:eastAsia="黑体"/>
      <w:sz w:val="21"/>
      <w:szCs w:val="21"/>
    </w:rPr>
  </w:style>
  <w:style w:type="paragraph" w:customStyle="1" w:styleId="afe">
    <w:name w:val="段"/>
    <w:qFormat/>
    <w:pPr>
      <w:tabs>
        <w:tab w:val="center" w:pos="4201"/>
        <w:tab w:val="right" w:leader="dot" w:pos="9298"/>
      </w:tabs>
      <w:autoSpaceDE w:val="0"/>
      <w:autoSpaceDN w:val="0"/>
      <w:ind w:firstLineChars="200" w:firstLine="420"/>
      <w:jc w:val="both"/>
    </w:pPr>
    <w:rPr>
      <w:rFonts w:ascii="宋体"/>
      <w:sz w:val="21"/>
    </w:rPr>
  </w:style>
  <w:style w:type="paragraph" w:customStyle="1" w:styleId="12">
    <w:name w:val="列出段落1"/>
    <w:basedOn w:val="a1"/>
    <w:qFormat/>
    <w:pPr>
      <w:ind w:firstLineChars="200" w:firstLine="420"/>
    </w:pPr>
    <w:rPr>
      <w:rFonts w:ascii="Calibri" w:eastAsiaTheme="minorEastAsia" w:hAnsi="Calibr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569B62-5850-438D-9B91-87D386F22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19</Pages>
  <Words>2710</Words>
  <Characters>15450</Characters>
  <Application>Microsoft Office Word</Application>
  <DocSecurity>0</DocSecurity>
  <Lines>128</Lines>
  <Paragraphs>36</Paragraphs>
  <ScaleCrop>false</ScaleCrop>
  <Company>Microsoft</Company>
  <LinksUpToDate>false</LinksUpToDate>
  <CharactersWithSpaces>18124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cp:revision>
  <cp:lastPrinted>2019-02-25T06:12:00Z</cp:lastPrinted>
  <dcterms:created xsi:type="dcterms:W3CDTF">2021-10-16T02:33:00Z</dcterms:created>
  <dcterms:modified xsi:type="dcterms:W3CDTF">2021-10-21T00:35:00Z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720F665B2F514FF1B6680953119B4AAF</vt:lpwstr>
  </property>
</Properties>
</file>