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EE45">
      <w:pPr>
        <w:spacing w:line="60" w:lineRule="auto"/>
        <w:ind w:firstLine="3534" w:firstLineChars="800"/>
        <w:contextualSpacing/>
        <w:rPr>
          <w:rStyle w:val="6"/>
          <w:sz w:val="44"/>
          <w:szCs w:val="44"/>
          <w:lang w:eastAsia="zh-CN"/>
        </w:rPr>
      </w:pPr>
      <w:r>
        <w:rPr>
          <w:rStyle w:val="6"/>
          <w:rFonts w:hint="eastAsia" w:ascii="宋体" w:hAnsi="宋体" w:eastAsia="宋体" w:cs="宋体"/>
          <w:sz w:val="44"/>
          <w:szCs w:val="44"/>
          <w:lang w:eastAsia="zh-CN"/>
        </w:rPr>
        <w:t>医疗服务项目价格</w:t>
      </w:r>
      <w:r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  <w:t>调整</w:t>
      </w:r>
      <w:r>
        <w:rPr>
          <w:rStyle w:val="6"/>
          <w:rFonts w:hint="eastAsia" w:ascii="宋体" w:hAnsi="宋体" w:eastAsia="宋体" w:cs="宋体"/>
          <w:sz w:val="44"/>
          <w:szCs w:val="44"/>
          <w:lang w:eastAsia="zh-CN"/>
        </w:rPr>
        <w:t>公示公告</w:t>
      </w:r>
    </w:p>
    <w:p w14:paraId="583A16E0">
      <w:pPr>
        <w:ind w:firstLine="1680" w:firstLineChars="600"/>
        <w:contextualSpacing/>
        <w:rPr>
          <w:rFonts w:hint="eastAsia" w:eastAsia="宋体"/>
          <w:sz w:val="28"/>
          <w:szCs w:val="28"/>
          <w:lang w:eastAsia="zh-CN"/>
        </w:rPr>
      </w:pPr>
      <w:r>
        <w:rPr>
          <w:rFonts w:hint="default"/>
          <w:sz w:val="28"/>
          <w:szCs w:val="28"/>
        </w:rPr>
        <w:t>我院为更好地满足患者就医需求，提升医疗服务水平，近年来持续加大投入改善病房设施及就医环境。随着医疗成本不断上涨，现行病房床位费标准已难以覆盖实际运营成本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其中“单人间床位费”、“套间病房床位费”自2012年10月一直未调整过</w:t>
      </w:r>
      <w:r>
        <w:rPr>
          <w:rFonts w:hint="default"/>
          <w:sz w:val="28"/>
          <w:szCs w:val="28"/>
        </w:rPr>
        <w:t>。为保障医院可持续发展，现调整部分病房床位费标准</w:t>
      </w:r>
      <w:r>
        <w:rPr>
          <w:rFonts w:hint="eastAsia" w:eastAsia="宋体"/>
          <w:sz w:val="28"/>
          <w:szCs w:val="28"/>
          <w:lang w:eastAsia="zh-CN"/>
        </w:rPr>
        <w:t>。</w:t>
      </w:r>
    </w:p>
    <w:p w14:paraId="43680B68">
      <w:pPr>
        <w:contextualSpacing/>
        <w:rPr>
          <w:rStyle w:val="6"/>
          <w:rFonts w:eastAsiaTheme="minorEastAsia"/>
          <w:lang w:eastAsia="zh-CN"/>
        </w:rPr>
      </w:pPr>
      <w:r>
        <w:rPr>
          <w:rStyle w:val="6"/>
          <w:rFonts w:hint="eastAsia" w:ascii="宋体" w:hAnsi="宋体" w:eastAsia="宋体" w:cs="宋体"/>
          <w:lang w:val="en-US" w:eastAsia="zh-CN"/>
        </w:rPr>
        <w:t>现予以公示。公示期：2025年2月7日至2025年2月14日</w:t>
      </w:r>
    </w:p>
    <w:p w14:paraId="30EC3449">
      <w:pPr>
        <w:ind w:firstLine="5060" w:firstLineChars="2100"/>
        <w:contextualSpacing/>
        <w:rPr>
          <w:rStyle w:val="6"/>
          <w:rFonts w:eastAsia="宋体"/>
          <w:lang w:eastAsia="zh-CN"/>
        </w:rPr>
      </w:pPr>
      <w:r>
        <w:rPr>
          <w:rStyle w:val="6"/>
          <w:rFonts w:hint="eastAsia" w:eastAsia="宋体"/>
          <w:lang w:eastAsia="zh-CN"/>
        </w:rPr>
        <w:t>医疗服务项目价格清单</w:t>
      </w:r>
    </w:p>
    <w:tbl>
      <w:tblPr>
        <w:tblStyle w:val="4"/>
        <w:tblW w:w="11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3886"/>
        <w:gridCol w:w="2682"/>
        <w:gridCol w:w="1842"/>
      </w:tblGrid>
      <w:tr w14:paraId="70D1F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5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DE0D">
            <w:pPr>
              <w:widowControl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物价编码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B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项目名称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4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计价单位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1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调整后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价格（元）</w:t>
            </w:r>
          </w:p>
        </w:tc>
      </w:tr>
      <w:tr w14:paraId="7B426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5C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B69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110900001-e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16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单人间床位费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0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7757">
            <w:pPr>
              <w:widowControl/>
              <w:jc w:val="center"/>
              <w:rPr>
                <w:rFonts w:hint="default" w:cs="Arial" w:eastAsiaTheme="minorEastAsia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eastAsiaTheme="minorEastAsia"/>
                <w:color w:val="auto"/>
                <w:sz w:val="20"/>
                <w:szCs w:val="20"/>
                <w:lang w:val="en-US" w:eastAsia="zh-CN" w:bidi="ar-SA"/>
              </w:rPr>
              <w:t>180</w:t>
            </w:r>
          </w:p>
        </w:tc>
      </w:tr>
      <w:tr w14:paraId="5D1E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887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632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110900001-f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5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套间病房床位费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C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70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38A9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ABAB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4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0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7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C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92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99F6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3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8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5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A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9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528D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1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7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7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5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BE3B6C">
      <w:pPr>
        <w:spacing w:line="60" w:lineRule="auto"/>
        <w:ind w:firstLine="2160" w:firstLineChars="900"/>
        <w:contextualSpacing/>
        <w:jc w:val="both"/>
        <w:rPr>
          <w:rStyle w:val="6"/>
          <w:rFonts w:ascii="宋体" w:hAnsi="宋体" w:eastAsia="宋体" w:cs="宋体"/>
          <w:b w:val="0"/>
          <w:bCs w:val="0"/>
          <w:lang w:eastAsia="zh-CN"/>
        </w:rPr>
      </w:pPr>
    </w:p>
    <w:p w14:paraId="6C9179BB">
      <w:pPr>
        <w:spacing w:line="60" w:lineRule="auto"/>
        <w:ind w:firstLine="2160" w:firstLineChars="900"/>
        <w:contextualSpacing/>
        <w:jc w:val="right"/>
        <w:rPr>
          <w:rStyle w:val="6"/>
          <w:rFonts w:ascii="宋体" w:hAnsi="宋体" w:eastAsia="宋体" w:cs="宋体"/>
          <w:b w:val="0"/>
          <w:bCs w:val="0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南京市溧水区人民医院</w:t>
      </w:r>
    </w:p>
    <w:p w14:paraId="3D73E7C5">
      <w:pPr>
        <w:spacing w:line="60" w:lineRule="auto"/>
        <w:ind w:firstLine="2160" w:firstLineChars="900"/>
        <w:contextualSpacing/>
        <w:jc w:val="right"/>
        <w:rPr>
          <w:rStyle w:val="6"/>
          <w:rFonts w:ascii="宋体" w:hAnsi="宋体" w:eastAsia="宋体" w:cs="宋体"/>
          <w:b w:val="0"/>
          <w:bCs w:val="0"/>
          <w:lang w:eastAsia="zh-CN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20</w:t>
      </w:r>
      <w:r>
        <w:rPr>
          <w:rStyle w:val="6"/>
          <w:rFonts w:ascii="宋体" w:hAnsi="宋体" w:eastAsia="宋体" w:cs="宋体"/>
          <w:b w:val="0"/>
          <w:bCs w:val="0"/>
          <w:lang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年</w:t>
      </w: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月</w:t>
      </w:r>
      <w:r>
        <w:rPr>
          <w:rStyle w:val="6"/>
          <w:rFonts w:hint="eastAsia" w:ascii="宋体" w:hAnsi="宋体" w:eastAsia="宋体" w:cs="宋体"/>
          <w:b w:val="0"/>
          <w:bCs w:val="0"/>
          <w:lang w:val="en-US" w:eastAsia="zh-CN"/>
        </w:rPr>
        <w:t>7</w:t>
      </w:r>
      <w:r>
        <w:rPr>
          <w:rStyle w:val="6"/>
          <w:rFonts w:hint="eastAsia" w:ascii="宋体" w:hAnsi="宋体" w:eastAsia="宋体" w:cs="宋体"/>
          <w:b w:val="0"/>
          <w:bCs w:val="0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VmMjRhMjZlYzQzZTRjMmFiZmY1ZGIwOTI1NmQifQ=="/>
  </w:docVars>
  <w:rsids>
    <w:rsidRoot w:val="00172A27"/>
    <w:rsid w:val="00013D4B"/>
    <w:rsid w:val="000C297B"/>
    <w:rsid w:val="00172A27"/>
    <w:rsid w:val="001843A3"/>
    <w:rsid w:val="002E26F4"/>
    <w:rsid w:val="004B5F47"/>
    <w:rsid w:val="00592581"/>
    <w:rsid w:val="005D4AF2"/>
    <w:rsid w:val="0073656F"/>
    <w:rsid w:val="00845F2C"/>
    <w:rsid w:val="00881683"/>
    <w:rsid w:val="00A508C0"/>
    <w:rsid w:val="00A667D7"/>
    <w:rsid w:val="00BA637C"/>
    <w:rsid w:val="00BB6ED0"/>
    <w:rsid w:val="00C47683"/>
    <w:rsid w:val="00CA6289"/>
    <w:rsid w:val="00CE034B"/>
    <w:rsid w:val="00D40FB4"/>
    <w:rsid w:val="00E361AB"/>
    <w:rsid w:val="00F01AC7"/>
    <w:rsid w:val="00FA3BA3"/>
    <w:rsid w:val="0DEC0684"/>
    <w:rsid w:val="11273B2F"/>
    <w:rsid w:val="14A979BF"/>
    <w:rsid w:val="2F751973"/>
    <w:rsid w:val="39C70863"/>
    <w:rsid w:val="3D031329"/>
    <w:rsid w:val="3EC65734"/>
    <w:rsid w:val="413413A2"/>
    <w:rsid w:val="45AF0785"/>
    <w:rsid w:val="55D75252"/>
    <w:rsid w:val="63435E18"/>
    <w:rsid w:val="65AB27F5"/>
    <w:rsid w:val="6AB9288E"/>
    <w:rsid w:val="6B74424D"/>
    <w:rsid w:val="6E0A7D97"/>
    <w:rsid w:val="781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277</Characters>
  <Lines>1</Lines>
  <Paragraphs>1</Paragraphs>
  <TotalTime>7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2021-04-23T08:19:00Z</dcterms:created>
  <dc:creator>Administrator</dc:creator>
  <cp:lastModifiedBy>啊呜QAQ</cp:lastModifiedBy>
  <cp:lastPrinted>2022-07-07T07:55:00Z</cp:lastPrinted>
  <dcterms:modified xsi:type="dcterms:W3CDTF">2025-02-07T09:41:11Z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AA992432FEC04CFEA6F7E16CA290252C</vt:lpwstr>
  </property>
  <property fmtid="{D5CDD505-2E9C-101B-9397-08002B2CF9AE}" pid="4" name="KSOTemplateDocerSaveRecord">
    <vt:lpwstr>eyJoZGlkIjoiNGMyMjVmMjRhMjZlYzQzZTRjMmFiZmY1ZGIwOTI1NmQiLCJ1c2VySWQiOiIyMzk4MjY4OTUifQ==</vt:lpwstr>
  </property>
</Properties>
</file>